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7D80E">
      <w:pPr>
        <w:spacing w:line="360" w:lineRule="auto"/>
        <w:jc w:val="center"/>
        <w:rPr>
          <w:rFonts w:hint="default" w:ascii="Times New Roman" w:hAnsi="Times New Roman" w:eastAsia="宋体" w:cs="Times New Roman"/>
          <w:b/>
          <w:bCs/>
          <w:color w:val="auto"/>
          <w:sz w:val="30"/>
          <w:szCs w:val="30"/>
          <w:lang w:eastAsia="zh-CN"/>
        </w:rPr>
      </w:pPr>
      <w:bookmarkStart w:id="0" w:name="_Toc20456"/>
      <w:r>
        <w:rPr>
          <w:rFonts w:hint="default" w:ascii="Times New Roman" w:hAnsi="Times New Roman" w:cs="Times New Roman"/>
          <w:b/>
          <w:bCs/>
          <w:color w:val="auto"/>
          <w:sz w:val="30"/>
          <w:szCs w:val="30"/>
          <w:lang w:val="en-US" w:eastAsia="zh-CN"/>
        </w:rPr>
        <w:t>网络工程</w:t>
      </w:r>
      <w:r>
        <w:rPr>
          <w:rFonts w:hint="default" w:ascii="Times New Roman" w:hAnsi="Times New Roman" w:cs="Times New Roman"/>
          <w:b/>
          <w:bCs/>
          <w:color w:val="auto"/>
          <w:sz w:val="30"/>
          <w:szCs w:val="30"/>
        </w:rPr>
        <w:t>专业</w:t>
      </w:r>
      <w:bookmarkEnd w:id="0"/>
      <w:r>
        <w:rPr>
          <w:rFonts w:hint="default" w:ascii="Times New Roman" w:hAnsi="Times New Roman" w:cs="Times New Roman"/>
          <w:b/>
          <w:bCs/>
          <w:color w:val="auto"/>
          <w:sz w:val="30"/>
          <w:szCs w:val="30"/>
          <w:lang w:eastAsia="zh-CN"/>
        </w:rPr>
        <w:t>（</w:t>
      </w:r>
      <w:r>
        <w:rPr>
          <w:rFonts w:hint="default" w:ascii="Times New Roman" w:hAnsi="Times New Roman" w:cs="Times New Roman"/>
          <w:b/>
          <w:bCs/>
          <w:color w:val="auto"/>
          <w:sz w:val="30"/>
          <w:szCs w:val="30"/>
          <w:lang w:val="en-US" w:eastAsia="zh-CN"/>
        </w:rPr>
        <w:t>中外合作办学</w:t>
      </w:r>
      <w:r>
        <w:rPr>
          <w:rFonts w:hint="default" w:ascii="Times New Roman" w:hAnsi="Times New Roman" w:cs="Times New Roman"/>
          <w:b/>
          <w:bCs/>
          <w:color w:val="auto"/>
          <w:sz w:val="30"/>
          <w:szCs w:val="30"/>
          <w:lang w:eastAsia="zh-CN"/>
        </w:rPr>
        <w:t>）</w:t>
      </w:r>
    </w:p>
    <w:p w14:paraId="738A5A85">
      <w:pPr>
        <w:spacing w:line="360" w:lineRule="auto"/>
        <w:jc w:val="center"/>
        <w:rPr>
          <w:rFonts w:hint="default" w:ascii="Times New Roman" w:hAnsi="Times New Roman" w:cs="Times New Roman"/>
          <w:b/>
          <w:bCs/>
          <w:color w:val="auto"/>
          <w:sz w:val="28"/>
          <w:szCs w:val="28"/>
        </w:rPr>
      </w:pPr>
      <w:bookmarkStart w:id="1" w:name="_Toc20428"/>
      <w:r>
        <w:rPr>
          <w:rFonts w:hint="default" w:ascii="Times New Roman" w:hAnsi="Times New Roman" w:cs="Times New Roman"/>
          <w:b/>
          <w:bCs/>
          <w:color w:val="auto"/>
          <w:sz w:val="28"/>
          <w:szCs w:val="28"/>
        </w:rPr>
        <w:t>（专业代码：</w:t>
      </w:r>
      <w:r>
        <w:rPr>
          <w:rFonts w:hint="default" w:ascii="Times New Roman" w:hAnsi="Times New Roman" w:cs="Times New Roman"/>
          <w:b/>
          <w:bCs/>
          <w:color w:val="auto"/>
          <w:sz w:val="28"/>
          <w:szCs w:val="28"/>
          <w:lang w:val="en-US" w:eastAsia="zh-CN"/>
        </w:rPr>
        <w:t>080903</w:t>
      </w:r>
      <w:r>
        <w:rPr>
          <w:rFonts w:hint="default" w:ascii="Times New Roman" w:hAnsi="Times New Roman" w:cs="Times New Roman"/>
          <w:b/>
          <w:bCs/>
          <w:color w:val="auto"/>
          <w:sz w:val="28"/>
          <w:szCs w:val="28"/>
        </w:rPr>
        <w:t>）</w:t>
      </w:r>
      <w:bookmarkEnd w:id="1"/>
    </w:p>
    <w:p w14:paraId="5B1B0E8E">
      <w:pPr>
        <w:ind w:firstLine="420" w:firstLineChars="200"/>
        <w:rPr>
          <w:rFonts w:hint="default" w:ascii="Times New Roman" w:hAnsi="Times New Roman" w:eastAsia="黑体" w:cs="Times New Roman"/>
          <w:b/>
          <w:bCs/>
          <w:i w:val="0"/>
          <w:iCs w:val="0"/>
          <w:color w:val="auto"/>
          <w:sz w:val="30"/>
          <w:szCs w:val="30"/>
          <w:highlight w:val="none"/>
        </w:rPr>
      </w:pPr>
      <w:bookmarkStart w:id="2" w:name="_Toc7598"/>
      <w:r>
        <w:rPr>
          <w:rFonts w:hint="default" w:ascii="Times New Roman" w:hAnsi="Times New Roman" w:eastAsia="黑体" w:cs="Times New Roman"/>
          <w:i w:val="0"/>
          <w:iCs w:val="0"/>
          <w:color w:val="auto"/>
          <w:highlight w:val="none"/>
        </w:rPr>
        <w:t>一、专业简介</w:t>
      </w:r>
      <w:bookmarkEnd w:id="2"/>
    </w:p>
    <w:p w14:paraId="53D4F6CA">
      <w:pPr>
        <w:keepNext w:val="0"/>
        <w:keepLines/>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i w:val="0"/>
          <w:iCs w:val="0"/>
          <w:color w:val="auto"/>
          <w:highlight w:val="none"/>
          <w:lang w:val="en-US"/>
        </w:rPr>
      </w:pPr>
      <w:bookmarkStart w:id="3" w:name="_Toc26203"/>
      <w:r>
        <w:rPr>
          <w:rFonts w:hint="default" w:ascii="Times New Roman" w:hAnsi="Times New Roman" w:cs="Times New Roman"/>
          <w:i w:val="0"/>
          <w:iCs w:val="0"/>
          <w:color w:val="auto"/>
          <w:highlight w:val="none"/>
        </w:rPr>
        <w:t>济南大学网络工程专业于2002年向教育部申请设置，2003年开始招生，2011年济南大学与英国格拉斯哥加利多尼亚大学合作举办网络工程专业本科教育项目获批，并于同年开始招生，2012年网络工程专业被山东省教育厅批准为“山东省高等学校特色专业建设点”，2019年网络工程专业入选“国家级一流专业建设点”，2021年通过工程教育专业认证。网络工程专业经过</w:t>
      </w:r>
      <w:r>
        <w:rPr>
          <w:rFonts w:hint="default" w:ascii="Times New Roman" w:hAnsi="Times New Roman" w:cs="Times New Roman"/>
          <w:i w:val="0"/>
          <w:iCs w:val="0"/>
          <w:color w:val="auto"/>
          <w:highlight w:val="none"/>
          <w:lang w:val="en-US" w:eastAsia="zh-CN"/>
        </w:rPr>
        <w:t>多年</w:t>
      </w:r>
      <w:r>
        <w:rPr>
          <w:rFonts w:hint="default" w:ascii="Times New Roman" w:hAnsi="Times New Roman" w:cs="Times New Roman"/>
          <w:i w:val="0"/>
          <w:iCs w:val="0"/>
          <w:color w:val="auto"/>
          <w:highlight w:val="none"/>
        </w:rPr>
        <w:t>的发展逐步形成了一支年龄、职称、学位结构合理，年富力强、勇于创新、热爱教育事业的教师队伍</w:t>
      </w:r>
      <w:r>
        <w:rPr>
          <w:rFonts w:hint="default" w:ascii="Times New Roman" w:hAnsi="Times New Roman" w:cs="Times New Roman"/>
          <w:i w:val="0"/>
          <w:iCs w:val="0"/>
          <w:color w:val="auto"/>
          <w:highlight w:val="none"/>
          <w:lang w:eastAsia="zh-CN"/>
        </w:rPr>
        <w:t>。</w:t>
      </w:r>
      <w:r>
        <w:rPr>
          <w:rFonts w:hint="default" w:ascii="Times New Roman" w:hAnsi="Times New Roman" w:cs="Times New Roman"/>
          <w:i w:val="0"/>
          <w:iCs w:val="0"/>
          <w:color w:val="auto"/>
          <w:highlight w:val="none"/>
        </w:rPr>
        <w:t>网络工程专业重视实践教学，设有规模适中的专业实验室和先进的计算机网络实验中心，配备丰富的实验设备，以提升学生实操技能。</w:t>
      </w:r>
      <w:r>
        <w:rPr>
          <w:rFonts w:hint="default" w:ascii="Times New Roman" w:hAnsi="Times New Roman" w:cs="Times New Roman"/>
          <w:i w:val="0"/>
          <w:iCs w:val="0"/>
          <w:color w:val="auto"/>
          <w:highlight w:val="none"/>
          <w:lang w:val="en-US" w:eastAsia="zh-CN"/>
        </w:rPr>
        <w:t>专业</w:t>
      </w:r>
      <w:r>
        <w:rPr>
          <w:rFonts w:hint="default" w:ascii="Times New Roman" w:hAnsi="Times New Roman" w:cs="Times New Roman"/>
          <w:i w:val="0"/>
          <w:iCs w:val="0"/>
          <w:color w:val="auto"/>
          <w:highlight w:val="none"/>
        </w:rPr>
        <w:t>合作方格拉斯哥加利多尼亚大学</w:t>
      </w:r>
      <w:r>
        <w:rPr>
          <w:rFonts w:hint="default" w:ascii="Times New Roman" w:hAnsi="Times New Roman" w:cs="Times New Roman"/>
          <w:i w:val="0"/>
          <w:iCs w:val="0"/>
          <w:color w:val="auto"/>
          <w:highlight w:val="none"/>
          <w:lang w:val="en-US" w:eastAsia="zh-CN"/>
        </w:rPr>
        <w:t>位列</w:t>
      </w:r>
      <w:r>
        <w:rPr>
          <w:rFonts w:hint="default" w:ascii="Times New Roman" w:hAnsi="Times New Roman" w:cs="Times New Roman"/>
          <w:i w:val="0"/>
          <w:iCs w:val="0"/>
          <w:color w:val="auto"/>
          <w:highlight w:val="none"/>
        </w:rPr>
        <w:t>英国新大学的前十位，全球排名在400位以内，是一所有创新活力的大学</w:t>
      </w:r>
      <w:r>
        <w:rPr>
          <w:rFonts w:hint="default" w:ascii="Times New Roman" w:hAnsi="Times New Roman" w:cs="Times New Roman"/>
          <w:i w:val="0"/>
          <w:iCs w:val="0"/>
          <w:color w:val="auto"/>
          <w:highlight w:val="none"/>
          <w:lang w:eastAsia="zh-CN"/>
        </w:rPr>
        <w:t>，</w:t>
      </w:r>
      <w:r>
        <w:rPr>
          <w:rFonts w:hint="default" w:ascii="Times New Roman" w:hAnsi="Times New Roman" w:cs="Times New Roman"/>
          <w:i w:val="0"/>
          <w:iCs w:val="0"/>
          <w:color w:val="auto"/>
          <w:highlight w:val="none"/>
          <w:lang w:val="en-US" w:eastAsia="zh-CN"/>
        </w:rPr>
        <w:t>其</w:t>
      </w:r>
      <w:r>
        <w:rPr>
          <w:rFonts w:hint="default" w:ascii="Times New Roman" w:hAnsi="Times New Roman" w:cs="Times New Roman"/>
          <w:i w:val="0"/>
          <w:iCs w:val="0"/>
          <w:color w:val="auto"/>
          <w:highlight w:val="none"/>
          <w:lang w:eastAsia="zh-CN"/>
        </w:rPr>
        <w:t>空间安全与网络工程专业，师资力量雄厚，人才培养模式完善，教学理念科学先进。</w:t>
      </w:r>
      <w:r>
        <w:rPr>
          <w:rFonts w:hint="default" w:ascii="Times New Roman" w:hAnsi="Times New Roman" w:cs="Times New Roman"/>
          <w:i w:val="0"/>
          <w:iCs w:val="0"/>
          <w:color w:val="auto"/>
          <w:highlight w:val="none"/>
          <w:lang w:val="en-US" w:eastAsia="zh-CN"/>
        </w:rPr>
        <w:t>本专业毕业生以其扎实的理论基础、卓越的实践能力和高度的创新思维，赢得了社会各界的广泛赞誉与高度评价。</w:t>
      </w:r>
    </w:p>
    <w:p w14:paraId="753B211A">
      <w:pPr>
        <w:keepLines/>
        <w:spacing w:line="400" w:lineRule="exact"/>
        <w:ind w:firstLine="420" w:firstLineChars="200"/>
        <w:jc w:val="left"/>
        <w:rPr>
          <w:rFonts w:hint="default" w:ascii="Times New Roman" w:hAnsi="Times New Roman" w:cs="Times New Roman"/>
          <w:i w:val="0"/>
          <w:iCs w:val="0"/>
          <w:color w:val="auto"/>
          <w:highlight w:val="none"/>
        </w:rPr>
      </w:pPr>
    </w:p>
    <w:p w14:paraId="03590DE1">
      <w:pPr>
        <w:ind w:firstLine="420" w:firstLineChars="200"/>
        <w:rPr>
          <w:rFonts w:hint="default" w:ascii="Times New Roman" w:hAnsi="Times New Roman" w:eastAsia="黑体" w:cs="Times New Roman"/>
          <w:i w:val="0"/>
          <w:iCs w:val="0"/>
          <w:color w:val="auto"/>
          <w:highlight w:val="none"/>
        </w:rPr>
      </w:pPr>
      <w:r>
        <w:rPr>
          <w:rFonts w:hint="default" w:ascii="Times New Roman" w:hAnsi="Times New Roman" w:eastAsia="黑体" w:cs="Times New Roman"/>
          <w:i w:val="0"/>
          <w:iCs w:val="0"/>
          <w:color w:val="auto"/>
          <w:highlight w:val="none"/>
        </w:rPr>
        <w:t>二、培养目标</w:t>
      </w:r>
      <w:bookmarkEnd w:id="3"/>
    </w:p>
    <w:p w14:paraId="6B1EE09A">
      <w:pPr>
        <w:ind w:firstLine="420" w:firstLineChars="200"/>
        <w:rPr>
          <w:rFonts w:hint="default" w:ascii="Times New Roman" w:hAnsi="Times New Roman" w:eastAsia="宋体" w:cs="Times New Roman"/>
          <w:i w:val="0"/>
          <w:iCs w:val="0"/>
          <w:color w:val="auto"/>
          <w:highlight w:val="none"/>
          <w:lang w:val="en-US" w:eastAsia="zh-CN"/>
        </w:rPr>
      </w:pPr>
      <w:r>
        <w:rPr>
          <w:rFonts w:hint="default" w:ascii="Times New Roman" w:hAnsi="Times New Roman" w:cs="Times New Roman"/>
          <w:i w:val="0"/>
          <w:iCs w:val="0"/>
          <w:color w:val="auto"/>
          <w:highlight w:val="none"/>
        </w:rPr>
        <w:t>本专业面向国家及区域经济建设和信息化发展需求，特别是针对国际合作与交流的需求，培养德、智、体、美、劳全面发展的复合型网络工程人才。学生将系统掌握计算机科学与技术基本理论、网络工程专业知识与专业思想，以及国际化背景下的网络工程方法和技能，成为具备人文素质与科学素养，拥有良好网络工程意识、工程能力和国际视野的复合型应用型人才。</w:t>
      </w:r>
      <w:r>
        <w:rPr>
          <w:rFonts w:hint="default" w:ascii="Times New Roman" w:hAnsi="Times New Roman" w:cs="Times New Roman"/>
          <w:i w:val="0"/>
          <w:iCs w:val="0"/>
          <w:color w:val="auto"/>
          <w:highlight w:val="none"/>
          <w:lang w:val="en-US" w:eastAsia="zh-CN"/>
        </w:rPr>
        <w:t>学生毕业后5年左右在社会与专业领域</w:t>
      </w:r>
      <w:r>
        <w:rPr>
          <w:rFonts w:hint="default" w:ascii="Times New Roman" w:hAnsi="Times New Roman" w:cs="Times New Roman"/>
          <w:i w:val="0"/>
          <w:iCs w:val="0"/>
          <w:color w:val="auto"/>
          <w:highlight w:val="none"/>
        </w:rPr>
        <w:t>发展</w:t>
      </w:r>
      <w:r>
        <w:rPr>
          <w:rFonts w:hint="default" w:ascii="Times New Roman" w:hAnsi="Times New Roman" w:cs="Times New Roman"/>
          <w:i w:val="0"/>
          <w:iCs w:val="0"/>
          <w:color w:val="auto"/>
          <w:highlight w:val="none"/>
          <w:lang w:val="en-US" w:eastAsia="zh-CN"/>
        </w:rPr>
        <w:t>的</w:t>
      </w:r>
      <w:r>
        <w:rPr>
          <w:rFonts w:hint="default" w:ascii="Times New Roman" w:hAnsi="Times New Roman" w:cs="Times New Roman"/>
          <w:i w:val="0"/>
          <w:iCs w:val="0"/>
          <w:color w:val="auto"/>
          <w:highlight w:val="none"/>
        </w:rPr>
        <w:t>预期</w:t>
      </w:r>
      <w:r>
        <w:rPr>
          <w:rFonts w:hint="default" w:ascii="Times New Roman" w:hAnsi="Times New Roman" w:cs="Times New Roman"/>
          <w:i w:val="0"/>
          <w:iCs w:val="0"/>
          <w:color w:val="auto"/>
          <w:highlight w:val="none"/>
          <w:lang w:val="en-US" w:eastAsia="zh-CN"/>
        </w:rPr>
        <w:t>培养目标为：</w:t>
      </w:r>
    </w:p>
    <w:p w14:paraId="06700662">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培养目标1：能够适应现代网络技术发展，融会贯通数理基本知识、工程基础知识和网络领域专业知识，能对网络规划设计、网络软件系统和网络安全系统等复杂工程项目提供系统性的解决方案。</w:t>
      </w:r>
    </w:p>
    <w:p w14:paraId="38CE153A">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培养目标2：具有良好的工程师素养与职业发展潜力，能够在IT企业和其他各行各业的IT部门胜任网络工程规划设计与实施、网络应用系统开发、网络安全保卫等技术工作。</w:t>
      </w:r>
    </w:p>
    <w:p w14:paraId="6D1D486B">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培养目标3：具备健康的身心和良好的人文科学素养，具有良好的表达和交流能力，能够在团队中胜任自己的工作，担任技术骨干或组织协调工作。</w:t>
      </w:r>
    </w:p>
    <w:p w14:paraId="331B0673">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培养目标</w:t>
      </w:r>
      <w:r>
        <w:rPr>
          <w:rFonts w:hint="default" w:ascii="Times New Roman" w:hAnsi="Times New Roman" w:cs="Times New Roman"/>
          <w:i w:val="0"/>
          <w:iCs w:val="0"/>
          <w:color w:val="auto"/>
          <w:highlight w:val="none"/>
          <w:lang w:val="en-US" w:eastAsia="zh-CN"/>
        </w:rPr>
        <w:t>4</w:t>
      </w:r>
      <w:r>
        <w:rPr>
          <w:rFonts w:hint="default" w:ascii="Times New Roman" w:hAnsi="Times New Roman" w:cs="Times New Roman"/>
          <w:i w:val="0"/>
          <w:iCs w:val="0"/>
          <w:color w:val="auto"/>
          <w:highlight w:val="none"/>
        </w:rPr>
        <w:t>：能够拥有自主学习和终身学习的能力，可快速适应业界需求，继续深造发展成为网络工程师、系统架构师、信息安全师</w:t>
      </w:r>
      <w:r>
        <w:rPr>
          <w:rFonts w:hint="default" w:ascii="Times New Roman" w:hAnsi="Times New Roman" w:cs="Times New Roman"/>
          <w:i w:val="0"/>
          <w:iCs w:val="0"/>
          <w:color w:val="auto"/>
          <w:highlight w:val="none"/>
          <w:lang w:val="en-US" w:eastAsia="zh-CN"/>
        </w:rPr>
        <w:t>、</w:t>
      </w:r>
      <w:r>
        <w:rPr>
          <w:rFonts w:hint="default" w:ascii="Times New Roman" w:hAnsi="Times New Roman" w:cs="Times New Roman"/>
          <w:i w:val="0"/>
          <w:iCs w:val="0"/>
          <w:color w:val="auto"/>
          <w:highlight w:val="none"/>
        </w:rPr>
        <w:t>科学研究型人才。</w:t>
      </w:r>
    </w:p>
    <w:p w14:paraId="40AC0976">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培养目标</w:t>
      </w:r>
      <w:r>
        <w:rPr>
          <w:rFonts w:hint="default" w:ascii="Times New Roman" w:hAnsi="Times New Roman" w:cs="Times New Roman"/>
          <w:i w:val="0"/>
          <w:iCs w:val="0"/>
          <w:color w:val="auto"/>
          <w:highlight w:val="none"/>
          <w:lang w:val="en-US" w:eastAsia="zh-CN"/>
        </w:rPr>
        <w:t>5</w:t>
      </w:r>
      <w:r>
        <w:rPr>
          <w:rFonts w:hint="default" w:ascii="Times New Roman" w:hAnsi="Times New Roman" w:cs="Times New Roman"/>
          <w:i w:val="0"/>
          <w:iCs w:val="0"/>
          <w:color w:val="auto"/>
          <w:highlight w:val="none"/>
        </w:rPr>
        <w:t>：具备熟练的英文读写能力，具备宽广的国际化视野、了解国际惯例，能够进行跨文化交流、沟通和合作，全面客观认识当代中国、看待外部世界。</w:t>
      </w:r>
    </w:p>
    <w:p w14:paraId="62A876E4">
      <w:pPr>
        <w:ind w:firstLine="420" w:firstLineChars="200"/>
        <w:rPr>
          <w:rFonts w:hint="default" w:ascii="Times New Roman" w:hAnsi="Times New Roman" w:cs="Times New Roman"/>
          <w:i w:val="0"/>
          <w:iCs w:val="0"/>
          <w:color w:val="auto"/>
          <w:highlight w:val="none"/>
        </w:rPr>
      </w:pPr>
    </w:p>
    <w:p w14:paraId="1E792934">
      <w:pPr>
        <w:ind w:firstLine="420" w:firstLineChars="200"/>
        <w:rPr>
          <w:rFonts w:hint="default" w:ascii="Times New Roman" w:hAnsi="Times New Roman" w:eastAsia="黑体" w:cs="Times New Roman"/>
          <w:i w:val="0"/>
          <w:iCs w:val="0"/>
          <w:color w:val="auto"/>
          <w:highlight w:val="none"/>
        </w:rPr>
      </w:pPr>
      <w:bookmarkStart w:id="4" w:name="_Toc332"/>
      <w:r>
        <w:rPr>
          <w:rFonts w:hint="default" w:ascii="Times New Roman" w:hAnsi="Times New Roman" w:eastAsia="黑体" w:cs="Times New Roman"/>
          <w:i w:val="0"/>
          <w:iCs w:val="0"/>
          <w:color w:val="auto"/>
          <w:highlight w:val="none"/>
        </w:rPr>
        <w:t>三、毕业要求</w:t>
      </w:r>
      <w:bookmarkEnd w:id="4"/>
    </w:p>
    <w:p w14:paraId="597F3A3C">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毕业生应获得以下几方面的知识、能力和素质：</w:t>
      </w:r>
    </w:p>
    <w:p w14:paraId="058372AF">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1. 工程知识：能够</w:t>
      </w:r>
      <w:r>
        <w:rPr>
          <w:rFonts w:hint="default" w:ascii="Times New Roman" w:hAnsi="Times New Roman" w:cs="Times New Roman"/>
          <w:i w:val="0"/>
          <w:iCs w:val="0"/>
          <w:color w:val="auto"/>
          <w:highlight w:val="none"/>
          <w:lang w:val="en-US" w:eastAsia="zh-CN"/>
        </w:rPr>
        <w:t>运用计算思维，</w:t>
      </w:r>
      <w:r>
        <w:rPr>
          <w:rFonts w:hint="default" w:ascii="Times New Roman" w:hAnsi="Times New Roman" w:cs="Times New Roman"/>
          <w:i w:val="0"/>
          <w:iCs w:val="0"/>
          <w:color w:val="auto"/>
          <w:highlight w:val="none"/>
        </w:rPr>
        <w:t>将数学、自然科学、工程基础和专业知识用于解决复杂计算机网络工程问题。</w:t>
      </w:r>
    </w:p>
    <w:p w14:paraId="1F228378">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2. 问题分析：能够应用数学、自然科学和工程科学的</w:t>
      </w:r>
      <w:r>
        <w:rPr>
          <w:rFonts w:hint="default" w:ascii="Times New Roman" w:hAnsi="Times New Roman" w:cs="Times New Roman"/>
          <w:i w:val="0"/>
          <w:iCs w:val="0"/>
          <w:color w:val="auto"/>
          <w:highlight w:val="none"/>
          <w:lang w:val="en-US" w:eastAsia="zh-CN"/>
        </w:rPr>
        <w:t>第一性</w:t>
      </w:r>
      <w:r>
        <w:rPr>
          <w:rFonts w:hint="default" w:ascii="Times New Roman" w:hAnsi="Times New Roman" w:cs="Times New Roman"/>
          <w:i w:val="0"/>
          <w:iCs w:val="0"/>
          <w:color w:val="auto"/>
          <w:highlight w:val="none"/>
        </w:rPr>
        <w:t>原理，识别、表达、并通过文献研究分析复杂计算机网络工程问题，以获得有效结论。</w:t>
      </w:r>
    </w:p>
    <w:p w14:paraId="43055E2E">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3. 设计解决方案：能够设计针对复杂计算机网络工程问题的解决方案，设计满足特定需求的系统设计、网络设备选择、工程实施方案</w:t>
      </w:r>
      <w:r>
        <w:rPr>
          <w:rFonts w:hint="default" w:ascii="Times New Roman" w:hAnsi="Times New Roman" w:cs="Times New Roman"/>
          <w:i w:val="0"/>
          <w:iCs w:val="0"/>
          <w:color w:val="auto"/>
          <w:highlight w:val="none"/>
          <w:lang w:eastAsia="zh-CN"/>
        </w:rPr>
        <w:t>、</w:t>
      </w:r>
      <w:r>
        <w:rPr>
          <w:rFonts w:hint="default" w:ascii="Times New Roman" w:hAnsi="Times New Roman" w:cs="Times New Roman"/>
          <w:i w:val="0"/>
          <w:iCs w:val="0"/>
          <w:color w:val="auto"/>
          <w:highlight w:val="none"/>
        </w:rPr>
        <w:t>方案设计，并能够在设计环节中体现创新意识，考虑</w:t>
      </w:r>
      <w:r>
        <w:rPr>
          <w:rFonts w:hint="default" w:ascii="Times New Roman" w:hAnsi="Times New Roman" w:cs="Times New Roman"/>
          <w:i w:val="0"/>
          <w:iCs w:val="0"/>
          <w:color w:val="auto"/>
          <w:highlight w:val="none"/>
          <w:lang w:val="en-US" w:eastAsia="zh-CN"/>
        </w:rPr>
        <w:t>全生命周期成本、资源、环境、伦理</w:t>
      </w:r>
      <w:r>
        <w:rPr>
          <w:rFonts w:hint="default" w:ascii="Times New Roman" w:hAnsi="Times New Roman" w:cs="Times New Roman"/>
          <w:i w:val="0"/>
          <w:iCs w:val="0"/>
          <w:color w:val="auto"/>
          <w:highlight w:val="none"/>
        </w:rPr>
        <w:t>等因素。</w:t>
      </w:r>
    </w:p>
    <w:p w14:paraId="3BAAAC90">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4. 问题研究：能够基于科学原理并采用科学方法对复杂计算机网络工程问题进行研究，包括设计实验、分析与解释数据、并通过信息综合得到合理有效的结论。</w:t>
      </w:r>
    </w:p>
    <w:p w14:paraId="6367D99B">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5. 使用现代工具：能够针对复杂计算机网络工程问题，开发、选择与使用恰当的技术、资源、现代工程工具和信息技术工具，包括对复杂工程问题的预测与模拟，并能够理解其局限性。</w:t>
      </w:r>
    </w:p>
    <w:p w14:paraId="727E6AAD">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6. 工程与</w:t>
      </w:r>
      <w:r>
        <w:rPr>
          <w:rFonts w:hint="default" w:ascii="Times New Roman" w:hAnsi="Times New Roman" w:cs="Times New Roman"/>
          <w:i w:val="0"/>
          <w:iCs w:val="0"/>
          <w:color w:val="auto"/>
          <w:highlight w:val="none"/>
          <w:lang w:val="en-US" w:eastAsia="zh-CN"/>
        </w:rPr>
        <w:t>可持续发展</w:t>
      </w:r>
      <w:r>
        <w:rPr>
          <w:rFonts w:hint="default" w:ascii="Times New Roman" w:hAnsi="Times New Roman" w:cs="Times New Roman"/>
          <w:i w:val="0"/>
          <w:iCs w:val="0"/>
          <w:color w:val="auto"/>
          <w:highlight w:val="none"/>
        </w:rPr>
        <w:t>：能够基于网络工程相关背景知识进行合理分析，评价网络工程实践和复杂工程问题解决方案对社会、</w:t>
      </w:r>
      <w:r>
        <w:rPr>
          <w:rFonts w:hint="default" w:ascii="Times New Roman" w:hAnsi="Times New Roman" w:cs="Times New Roman"/>
          <w:i w:val="0"/>
          <w:iCs w:val="0"/>
          <w:color w:val="auto"/>
          <w:highlight w:val="none"/>
          <w:lang w:val="en-US" w:eastAsia="zh-CN"/>
        </w:rPr>
        <w:t>环境、社会可持续发展、</w:t>
      </w:r>
      <w:r>
        <w:rPr>
          <w:rFonts w:hint="default" w:ascii="Times New Roman" w:hAnsi="Times New Roman" w:cs="Times New Roman"/>
          <w:i w:val="0"/>
          <w:iCs w:val="0"/>
          <w:color w:val="auto"/>
          <w:highlight w:val="none"/>
        </w:rPr>
        <w:t>健康、安全、法律以及文化的影响，并理解应承担的责任。</w:t>
      </w:r>
    </w:p>
    <w:p w14:paraId="4D4404F7">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7. 职业规范：具有人文社会科学素养、社会责任感，能够在网络工程实践中理解并遵守工程职业道德和规范，履行责任。</w:t>
      </w:r>
    </w:p>
    <w:p w14:paraId="63101572">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lang w:val="en-US" w:eastAsia="zh-CN"/>
        </w:rPr>
        <w:t>8</w:t>
      </w:r>
      <w:r>
        <w:rPr>
          <w:rFonts w:hint="default" w:ascii="Times New Roman" w:hAnsi="Times New Roman" w:cs="Times New Roman"/>
          <w:i w:val="0"/>
          <w:iCs w:val="0"/>
          <w:color w:val="auto"/>
          <w:highlight w:val="none"/>
        </w:rPr>
        <w:t xml:space="preserve"> 个人和团队：能够在多学科背景下的团队中承担个体、团队成员以及负责人的角色。</w:t>
      </w:r>
    </w:p>
    <w:p w14:paraId="7CCBEDCF">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lang w:val="en-US" w:eastAsia="zh-CN"/>
        </w:rPr>
        <w:t>9</w:t>
      </w:r>
      <w:r>
        <w:rPr>
          <w:rFonts w:hint="default" w:ascii="Times New Roman" w:hAnsi="Times New Roman" w:cs="Times New Roman"/>
          <w:i w:val="0"/>
          <w:iCs w:val="0"/>
          <w:color w:val="auto"/>
          <w:highlight w:val="none"/>
        </w:rPr>
        <w:t>. 沟通：能够就复杂网络工程问题与业界同行及社会公众进行有效沟通和交流，包括撰写报告和设计文稿、陈述发言、清晰表达</w:t>
      </w:r>
      <w:r>
        <w:rPr>
          <w:rFonts w:hint="default" w:ascii="Times New Roman" w:hAnsi="Times New Roman" w:cs="Times New Roman"/>
          <w:i w:val="0"/>
          <w:iCs w:val="0"/>
          <w:color w:val="auto"/>
          <w:highlight w:val="none"/>
          <w:lang w:val="en-US" w:eastAsia="zh-CN"/>
        </w:rPr>
        <w:t>和</w:t>
      </w:r>
      <w:r>
        <w:rPr>
          <w:rFonts w:hint="default" w:ascii="Times New Roman" w:hAnsi="Times New Roman" w:cs="Times New Roman"/>
          <w:i w:val="0"/>
          <w:iCs w:val="0"/>
          <w:color w:val="auto"/>
          <w:highlight w:val="none"/>
        </w:rPr>
        <w:t>回应指令。具备一定的国际视野，能够在跨文化背景下</w:t>
      </w:r>
      <w:r>
        <w:rPr>
          <w:rFonts w:hint="default" w:ascii="Times New Roman" w:hAnsi="Times New Roman" w:cs="Times New Roman"/>
          <w:i w:val="0"/>
          <w:iCs w:val="0"/>
          <w:color w:val="auto"/>
          <w:highlight w:val="none"/>
          <w:lang w:val="en-US" w:eastAsia="zh-CN"/>
        </w:rPr>
        <w:t>理解、尊重语言与文化差异，并进行有效沟通和交流</w:t>
      </w:r>
      <w:r>
        <w:rPr>
          <w:rFonts w:hint="default" w:ascii="Times New Roman" w:hAnsi="Times New Roman" w:cs="Times New Roman"/>
          <w:i w:val="0"/>
          <w:iCs w:val="0"/>
          <w:color w:val="auto"/>
          <w:highlight w:val="none"/>
        </w:rPr>
        <w:t>。</w:t>
      </w:r>
    </w:p>
    <w:p w14:paraId="44F75FA1">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1</w:t>
      </w:r>
      <w:r>
        <w:rPr>
          <w:rFonts w:hint="default" w:ascii="Times New Roman" w:hAnsi="Times New Roman" w:cs="Times New Roman"/>
          <w:i w:val="0"/>
          <w:iCs w:val="0"/>
          <w:color w:val="auto"/>
          <w:highlight w:val="none"/>
          <w:lang w:val="en-US" w:eastAsia="zh-CN"/>
        </w:rPr>
        <w:t>0</w:t>
      </w:r>
      <w:r>
        <w:rPr>
          <w:rFonts w:hint="default" w:ascii="Times New Roman" w:hAnsi="Times New Roman" w:cs="Times New Roman"/>
          <w:i w:val="0"/>
          <w:iCs w:val="0"/>
          <w:color w:val="auto"/>
          <w:highlight w:val="none"/>
        </w:rPr>
        <w:t>. 项目管理：理解并掌握网络工程管理原理与经济决策方法，并能在多学科环境中应用。</w:t>
      </w:r>
    </w:p>
    <w:p w14:paraId="1A78F5F7">
      <w:pPr>
        <w:autoSpaceDE w:val="0"/>
        <w:autoSpaceDN w:val="0"/>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1</w:t>
      </w:r>
      <w:r>
        <w:rPr>
          <w:rFonts w:hint="default" w:ascii="Times New Roman" w:hAnsi="Times New Roman" w:cs="Times New Roman"/>
          <w:i w:val="0"/>
          <w:iCs w:val="0"/>
          <w:color w:val="auto"/>
          <w:highlight w:val="none"/>
          <w:lang w:val="en-US" w:eastAsia="zh-CN"/>
        </w:rPr>
        <w:t>1</w:t>
      </w:r>
      <w:r>
        <w:rPr>
          <w:rFonts w:hint="default" w:ascii="Times New Roman" w:hAnsi="Times New Roman" w:cs="Times New Roman"/>
          <w:i w:val="0"/>
          <w:iCs w:val="0"/>
          <w:color w:val="auto"/>
          <w:highlight w:val="none"/>
        </w:rPr>
        <w:t>. 终身学习：具有自主学习和终身学习的意识，</w:t>
      </w:r>
      <w:r>
        <w:rPr>
          <w:rFonts w:hint="default" w:ascii="Times New Roman" w:hAnsi="Times New Roman" w:cs="Times New Roman"/>
          <w:i w:val="0"/>
          <w:iCs w:val="0"/>
          <w:color w:val="auto"/>
          <w:highlight w:val="none"/>
          <w:lang w:val="en-US" w:eastAsia="zh-CN"/>
        </w:rPr>
        <w:t>理解和适应新技术变革，并有批判性思维能力</w:t>
      </w:r>
      <w:r>
        <w:rPr>
          <w:rFonts w:hint="default" w:ascii="Times New Roman" w:hAnsi="Times New Roman" w:cs="Times New Roman"/>
          <w:i w:val="0"/>
          <w:iCs w:val="0"/>
          <w:color w:val="auto"/>
          <w:highlight w:val="none"/>
        </w:rPr>
        <w:t>。</w:t>
      </w:r>
    </w:p>
    <w:p w14:paraId="553D5946">
      <w:pPr>
        <w:autoSpaceDE w:val="0"/>
        <w:autoSpaceDN w:val="0"/>
        <w:ind w:firstLine="420" w:firstLineChars="200"/>
        <w:rPr>
          <w:rFonts w:hint="default" w:ascii="Times New Roman" w:hAnsi="Times New Roman" w:cs="Times New Roman"/>
          <w:i w:val="0"/>
          <w:iCs w:val="0"/>
          <w:color w:val="auto"/>
          <w:highlight w:val="none"/>
        </w:rPr>
      </w:pPr>
    </w:p>
    <w:p w14:paraId="4383FECE">
      <w:pPr>
        <w:widowControl/>
        <w:adjustRightInd w:val="0"/>
        <w:snapToGrid w:val="0"/>
        <w:spacing w:line="400" w:lineRule="exact"/>
        <w:ind w:firstLine="420" w:firstLineChars="200"/>
        <w:jc w:val="center"/>
        <w:rPr>
          <w:rFonts w:hint="default" w:ascii="Times New Roman" w:hAnsi="Times New Roman" w:eastAsia="黑体" w:cs="Times New Roman"/>
          <w:i w:val="0"/>
          <w:iCs w:val="0"/>
          <w:color w:val="auto"/>
          <w:highlight w:val="none"/>
        </w:rPr>
      </w:pPr>
      <w:bookmarkStart w:id="5" w:name="_Toc28093"/>
      <w:r>
        <w:rPr>
          <w:rFonts w:hint="default" w:ascii="Times New Roman" w:hAnsi="Times New Roman" w:eastAsia="黑体" w:cs="Times New Roman"/>
          <w:i w:val="0"/>
          <w:iCs w:val="0"/>
          <w:color w:val="auto"/>
          <w:highlight w:val="none"/>
        </w:rPr>
        <w:t>附表1：专业毕业要求对培养目标的支撑矩阵</w:t>
      </w:r>
    </w:p>
    <w:tbl>
      <w:tblPr>
        <w:tblStyle w:val="16"/>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530"/>
        <w:gridCol w:w="1531"/>
        <w:gridCol w:w="1531"/>
        <w:gridCol w:w="1531"/>
        <w:gridCol w:w="1531"/>
      </w:tblGrid>
      <w:tr w14:paraId="5492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093" w:type="dxa"/>
            <w:tcBorders>
              <w:tl2br w:val="single" w:color="auto" w:sz="4" w:space="0"/>
            </w:tcBorders>
          </w:tcPr>
          <w:p w14:paraId="5518EA46">
            <w:pPr>
              <w:adjustRightInd w:val="0"/>
              <w:snapToGrid w:val="0"/>
              <w:spacing w:line="400" w:lineRule="exact"/>
              <w:ind w:firstLine="420" w:firstLineChars="200"/>
              <w:jc w:val="right"/>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培养目标</w:t>
            </w:r>
          </w:p>
          <w:p w14:paraId="38714D26">
            <w:pPr>
              <w:adjustRightInd w:val="0"/>
              <w:snapToGrid w:val="0"/>
              <w:spacing w:line="400" w:lineRule="exact"/>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w:t>
            </w:r>
          </w:p>
        </w:tc>
        <w:tc>
          <w:tcPr>
            <w:tcW w:w="1530" w:type="dxa"/>
            <w:vAlign w:val="center"/>
          </w:tcPr>
          <w:p w14:paraId="62E614AC">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培养目标1</w:t>
            </w:r>
          </w:p>
        </w:tc>
        <w:tc>
          <w:tcPr>
            <w:tcW w:w="1531" w:type="dxa"/>
            <w:vAlign w:val="center"/>
          </w:tcPr>
          <w:p w14:paraId="5D5D33AC">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培养目标2</w:t>
            </w:r>
          </w:p>
        </w:tc>
        <w:tc>
          <w:tcPr>
            <w:tcW w:w="1531" w:type="dxa"/>
            <w:vAlign w:val="center"/>
          </w:tcPr>
          <w:p w14:paraId="630C63C6">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培养目标3</w:t>
            </w:r>
          </w:p>
        </w:tc>
        <w:tc>
          <w:tcPr>
            <w:tcW w:w="1531" w:type="dxa"/>
            <w:vAlign w:val="center"/>
          </w:tcPr>
          <w:p w14:paraId="2E765559">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培养目标4</w:t>
            </w:r>
          </w:p>
        </w:tc>
        <w:tc>
          <w:tcPr>
            <w:tcW w:w="1531" w:type="dxa"/>
            <w:vAlign w:val="center"/>
          </w:tcPr>
          <w:p w14:paraId="44BD3EC8">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培养目标5</w:t>
            </w:r>
          </w:p>
        </w:tc>
      </w:tr>
      <w:tr w14:paraId="76B9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093" w:type="dxa"/>
            <w:vAlign w:val="center"/>
          </w:tcPr>
          <w:p w14:paraId="2EB8D21A">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毕业要求1</w:t>
            </w:r>
          </w:p>
        </w:tc>
        <w:tc>
          <w:tcPr>
            <w:tcW w:w="1530" w:type="dxa"/>
            <w:vAlign w:val="center"/>
          </w:tcPr>
          <w:p w14:paraId="0D0A2C7D">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302A5621">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53B65313">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480E3C01">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4229B68A">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r>
      <w:tr w14:paraId="15EB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093" w:type="dxa"/>
            <w:vAlign w:val="center"/>
          </w:tcPr>
          <w:p w14:paraId="51567D44">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毕业要求2</w:t>
            </w:r>
          </w:p>
        </w:tc>
        <w:tc>
          <w:tcPr>
            <w:tcW w:w="1530" w:type="dxa"/>
            <w:vAlign w:val="center"/>
          </w:tcPr>
          <w:p w14:paraId="590DF2C9">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6371638C">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25D68570">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6E9E9F25">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48BB1839">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r>
      <w:tr w14:paraId="2A54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093" w:type="dxa"/>
            <w:vAlign w:val="center"/>
          </w:tcPr>
          <w:p w14:paraId="733D6E85">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毕业要求3</w:t>
            </w:r>
          </w:p>
        </w:tc>
        <w:tc>
          <w:tcPr>
            <w:tcW w:w="1530" w:type="dxa"/>
            <w:vAlign w:val="center"/>
          </w:tcPr>
          <w:p w14:paraId="4D8174C7">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6AC26DB9">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255C46F0">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2CC9505A">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198EBB2E">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r>
      <w:tr w14:paraId="5390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093" w:type="dxa"/>
            <w:vAlign w:val="center"/>
          </w:tcPr>
          <w:p w14:paraId="24D80338">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毕业要求4</w:t>
            </w:r>
          </w:p>
        </w:tc>
        <w:tc>
          <w:tcPr>
            <w:tcW w:w="1530" w:type="dxa"/>
            <w:vAlign w:val="center"/>
          </w:tcPr>
          <w:p w14:paraId="6B74EFA1">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1569079D">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7A6AA7AA">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37208981">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1FB1C10E">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r>
      <w:tr w14:paraId="2DB8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093" w:type="dxa"/>
            <w:vAlign w:val="center"/>
          </w:tcPr>
          <w:p w14:paraId="46288CCB">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毕业要求5</w:t>
            </w:r>
          </w:p>
        </w:tc>
        <w:tc>
          <w:tcPr>
            <w:tcW w:w="1530" w:type="dxa"/>
            <w:vAlign w:val="center"/>
          </w:tcPr>
          <w:p w14:paraId="68B3CD22">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7BF88DDF">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5337D48A">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0581958D">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0D55605F">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r>
      <w:tr w14:paraId="6DC0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093" w:type="dxa"/>
            <w:vAlign w:val="center"/>
          </w:tcPr>
          <w:p w14:paraId="52F59DEE">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毕业要求6</w:t>
            </w:r>
          </w:p>
        </w:tc>
        <w:tc>
          <w:tcPr>
            <w:tcW w:w="1530" w:type="dxa"/>
            <w:vAlign w:val="center"/>
          </w:tcPr>
          <w:p w14:paraId="42509E93">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10E7F5EC">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1114695D">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342D29C5">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37463A1F">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r>
      <w:tr w14:paraId="6543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093" w:type="dxa"/>
            <w:vAlign w:val="center"/>
          </w:tcPr>
          <w:p w14:paraId="30956651">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毕业要求7</w:t>
            </w:r>
          </w:p>
        </w:tc>
        <w:tc>
          <w:tcPr>
            <w:tcW w:w="1530" w:type="dxa"/>
            <w:vAlign w:val="center"/>
          </w:tcPr>
          <w:p w14:paraId="183FA459">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3CE317DF">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0B541E94">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3C782096">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02A53C40">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r>
      <w:tr w14:paraId="1D99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093" w:type="dxa"/>
            <w:vAlign w:val="center"/>
          </w:tcPr>
          <w:p w14:paraId="5BA2EC2D">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毕业要求8</w:t>
            </w:r>
          </w:p>
        </w:tc>
        <w:tc>
          <w:tcPr>
            <w:tcW w:w="1530" w:type="dxa"/>
            <w:vAlign w:val="center"/>
          </w:tcPr>
          <w:p w14:paraId="446B2C8D">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5D8F7CF1">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3634E096">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79B7D139">
            <w:pPr>
              <w:jc w:val="center"/>
              <w:rPr>
                <w:rFonts w:hint="default" w:ascii="Times New Roman" w:hAnsi="Times New Roman" w:cs="Times New Roman"/>
                <w:i w:val="0"/>
                <w:iCs w:val="0"/>
                <w:color w:val="auto"/>
                <w:highlight w:val="none"/>
              </w:rPr>
            </w:pPr>
          </w:p>
        </w:tc>
        <w:tc>
          <w:tcPr>
            <w:tcW w:w="1531" w:type="dxa"/>
            <w:vAlign w:val="center"/>
          </w:tcPr>
          <w:p w14:paraId="0B0A96E0">
            <w:pPr>
              <w:jc w:val="center"/>
              <w:rPr>
                <w:rFonts w:hint="default" w:ascii="Times New Roman" w:hAnsi="Times New Roman" w:cs="Times New Roman"/>
                <w:i w:val="0"/>
                <w:iCs w:val="0"/>
                <w:color w:val="auto"/>
                <w:highlight w:val="none"/>
              </w:rPr>
            </w:pPr>
          </w:p>
        </w:tc>
      </w:tr>
      <w:tr w14:paraId="74DD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093" w:type="dxa"/>
            <w:vAlign w:val="center"/>
          </w:tcPr>
          <w:p w14:paraId="6C4B2C48">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毕业要求9</w:t>
            </w:r>
          </w:p>
        </w:tc>
        <w:tc>
          <w:tcPr>
            <w:tcW w:w="1530" w:type="dxa"/>
            <w:vAlign w:val="center"/>
          </w:tcPr>
          <w:p w14:paraId="2FC01BA4">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1D72BFAC">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5EF3E366">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5A7AFB24">
            <w:pPr>
              <w:jc w:val="center"/>
              <w:rPr>
                <w:rFonts w:hint="default" w:ascii="Times New Roman" w:hAnsi="Times New Roman" w:cs="Times New Roman"/>
                <w:i w:val="0"/>
                <w:iCs w:val="0"/>
                <w:color w:val="auto"/>
                <w:highlight w:val="none"/>
              </w:rPr>
            </w:pPr>
          </w:p>
        </w:tc>
        <w:tc>
          <w:tcPr>
            <w:tcW w:w="1531" w:type="dxa"/>
            <w:vAlign w:val="center"/>
          </w:tcPr>
          <w:p w14:paraId="01ED400D">
            <w:pPr>
              <w:jc w:val="center"/>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kern w:val="0"/>
                <w:highlight w:val="none"/>
              </w:rPr>
              <w:t>√</w:t>
            </w:r>
          </w:p>
        </w:tc>
      </w:tr>
      <w:tr w14:paraId="0CEB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093" w:type="dxa"/>
            <w:vAlign w:val="center"/>
          </w:tcPr>
          <w:p w14:paraId="27E7AA71">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毕业要求10</w:t>
            </w:r>
          </w:p>
        </w:tc>
        <w:tc>
          <w:tcPr>
            <w:tcW w:w="1530" w:type="dxa"/>
            <w:vAlign w:val="center"/>
          </w:tcPr>
          <w:p w14:paraId="65971CFB">
            <w:pPr>
              <w:adjustRightInd w:val="0"/>
              <w:snapToGrid w:val="0"/>
              <w:spacing w:line="400" w:lineRule="exact"/>
              <w:jc w:val="both"/>
              <w:rPr>
                <w:rFonts w:hint="default" w:ascii="Times New Roman" w:hAnsi="Times New Roman" w:cs="Times New Roman"/>
                <w:i w:val="0"/>
                <w:iCs w:val="0"/>
                <w:color w:val="auto"/>
                <w:kern w:val="0"/>
                <w:highlight w:val="none"/>
              </w:rPr>
            </w:pPr>
          </w:p>
        </w:tc>
        <w:tc>
          <w:tcPr>
            <w:tcW w:w="1531" w:type="dxa"/>
            <w:vAlign w:val="center"/>
          </w:tcPr>
          <w:p w14:paraId="39BD7ACA">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w:t>
            </w:r>
          </w:p>
        </w:tc>
        <w:tc>
          <w:tcPr>
            <w:tcW w:w="1531" w:type="dxa"/>
            <w:vAlign w:val="center"/>
          </w:tcPr>
          <w:p w14:paraId="6F2C37BB">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377E2F43">
            <w:pPr>
              <w:jc w:val="center"/>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kern w:val="0"/>
                <w:highlight w:val="none"/>
              </w:rPr>
              <w:t>√</w:t>
            </w:r>
          </w:p>
        </w:tc>
        <w:tc>
          <w:tcPr>
            <w:tcW w:w="1531" w:type="dxa"/>
            <w:vAlign w:val="center"/>
          </w:tcPr>
          <w:p w14:paraId="25FDBDC0">
            <w:pPr>
              <w:jc w:val="center"/>
              <w:rPr>
                <w:rFonts w:hint="default" w:ascii="Times New Roman" w:hAnsi="Times New Roman" w:cs="Times New Roman"/>
                <w:i w:val="0"/>
                <w:iCs w:val="0"/>
                <w:color w:val="auto"/>
                <w:highlight w:val="none"/>
              </w:rPr>
            </w:pPr>
          </w:p>
        </w:tc>
      </w:tr>
      <w:tr w14:paraId="1CAF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093" w:type="dxa"/>
            <w:vAlign w:val="center"/>
          </w:tcPr>
          <w:p w14:paraId="2EFD2F39">
            <w:pPr>
              <w:adjustRightInd w:val="0"/>
              <w:snapToGrid w:val="0"/>
              <w:spacing w:line="400" w:lineRule="exact"/>
              <w:jc w:val="center"/>
              <w:rPr>
                <w:rFonts w:hint="default" w:ascii="Times New Roman" w:hAnsi="Times New Roman" w:cs="Times New Roman"/>
                <w:i w:val="0"/>
                <w:iCs w:val="0"/>
                <w:color w:val="auto"/>
                <w:kern w:val="0"/>
                <w:highlight w:val="none"/>
              </w:rPr>
            </w:pPr>
            <w:r>
              <w:rPr>
                <w:rFonts w:hint="default" w:ascii="Times New Roman" w:hAnsi="Times New Roman" w:cs="Times New Roman"/>
                <w:i w:val="0"/>
                <w:iCs w:val="0"/>
                <w:color w:val="auto"/>
                <w:kern w:val="0"/>
                <w:highlight w:val="none"/>
              </w:rPr>
              <w:t>毕业要求11</w:t>
            </w:r>
          </w:p>
        </w:tc>
        <w:tc>
          <w:tcPr>
            <w:tcW w:w="1530" w:type="dxa"/>
            <w:vAlign w:val="center"/>
          </w:tcPr>
          <w:p w14:paraId="6EA87CDA">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357608D5">
            <w:pPr>
              <w:adjustRightInd w:val="0"/>
              <w:snapToGrid w:val="0"/>
              <w:spacing w:line="400" w:lineRule="exact"/>
              <w:jc w:val="center"/>
              <w:rPr>
                <w:rFonts w:hint="default" w:ascii="Times New Roman" w:hAnsi="Times New Roman" w:cs="Times New Roman"/>
                <w:i w:val="0"/>
                <w:iCs w:val="0"/>
                <w:color w:val="auto"/>
                <w:kern w:val="0"/>
                <w:highlight w:val="none"/>
              </w:rPr>
            </w:pPr>
          </w:p>
        </w:tc>
        <w:tc>
          <w:tcPr>
            <w:tcW w:w="1531" w:type="dxa"/>
            <w:vAlign w:val="center"/>
          </w:tcPr>
          <w:p w14:paraId="3E1CEA20">
            <w:pPr>
              <w:adjustRightInd w:val="0"/>
              <w:snapToGrid w:val="0"/>
              <w:spacing w:line="400" w:lineRule="exact"/>
              <w:ind w:firstLine="420" w:firstLineChars="200"/>
              <w:jc w:val="center"/>
              <w:rPr>
                <w:rFonts w:hint="default" w:ascii="Times New Roman" w:hAnsi="Times New Roman" w:cs="Times New Roman"/>
                <w:i w:val="0"/>
                <w:iCs w:val="0"/>
                <w:color w:val="auto"/>
                <w:kern w:val="0"/>
                <w:highlight w:val="none"/>
              </w:rPr>
            </w:pPr>
          </w:p>
        </w:tc>
        <w:tc>
          <w:tcPr>
            <w:tcW w:w="1531" w:type="dxa"/>
            <w:vAlign w:val="center"/>
          </w:tcPr>
          <w:p w14:paraId="2CD69EE5">
            <w:pPr>
              <w:jc w:val="center"/>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kern w:val="0"/>
                <w:highlight w:val="none"/>
              </w:rPr>
              <w:t>√</w:t>
            </w:r>
          </w:p>
        </w:tc>
        <w:tc>
          <w:tcPr>
            <w:tcW w:w="1531" w:type="dxa"/>
            <w:vAlign w:val="center"/>
          </w:tcPr>
          <w:p w14:paraId="6D0183F8">
            <w:pPr>
              <w:jc w:val="center"/>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kern w:val="0"/>
                <w:highlight w:val="none"/>
              </w:rPr>
              <w:t>√</w:t>
            </w:r>
          </w:p>
        </w:tc>
      </w:tr>
    </w:tbl>
    <w:p w14:paraId="01BE1426">
      <w:pPr>
        <w:ind w:firstLine="420" w:firstLineChars="200"/>
        <w:rPr>
          <w:rFonts w:hint="default" w:ascii="Times New Roman" w:hAnsi="Times New Roman" w:cs="Times New Roman"/>
          <w:i w:val="0"/>
          <w:iCs w:val="0"/>
          <w:color w:val="auto"/>
          <w:kern w:val="0"/>
          <w:highlight w:val="none"/>
        </w:rPr>
      </w:pPr>
    </w:p>
    <w:p w14:paraId="58C443E7">
      <w:pPr>
        <w:ind w:firstLine="420" w:firstLineChars="200"/>
        <w:rPr>
          <w:rFonts w:hint="default" w:ascii="Times New Roman" w:hAnsi="Times New Roman" w:eastAsia="黑体" w:cs="Times New Roman"/>
          <w:i w:val="0"/>
          <w:iCs w:val="0"/>
          <w:color w:val="auto"/>
          <w:highlight w:val="none"/>
        </w:rPr>
      </w:pPr>
      <w:r>
        <w:rPr>
          <w:rFonts w:hint="default" w:ascii="Times New Roman" w:hAnsi="Times New Roman" w:eastAsia="黑体" w:cs="Times New Roman"/>
          <w:i w:val="0"/>
          <w:iCs w:val="0"/>
          <w:color w:val="auto"/>
          <w:highlight w:val="none"/>
        </w:rPr>
        <w:t>四、课程设置</w:t>
      </w:r>
      <w:bookmarkEnd w:id="5"/>
    </w:p>
    <w:p w14:paraId="3DC9F2E4">
      <w:pPr>
        <w:ind w:firstLine="468"/>
        <w:outlineLvl w:val="1"/>
        <w:rPr>
          <w:rFonts w:hint="default" w:ascii="Times New Roman" w:hAnsi="Times New Roman" w:eastAsia="黑体" w:cs="Times New Roman"/>
          <w:i w:val="0"/>
          <w:iCs w:val="0"/>
          <w:color w:val="auto"/>
          <w:highlight w:val="none"/>
        </w:rPr>
      </w:pPr>
      <w:r>
        <w:rPr>
          <w:rFonts w:hint="default" w:ascii="Times New Roman" w:hAnsi="Times New Roman" w:eastAsia="黑体" w:cs="Times New Roman"/>
          <w:i w:val="0"/>
          <w:iCs w:val="0"/>
          <w:color w:val="auto"/>
          <w:highlight w:val="none"/>
        </w:rPr>
        <w:t>1. 主干学科</w:t>
      </w:r>
    </w:p>
    <w:p w14:paraId="4909468E">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计算机科学与技术</w:t>
      </w:r>
    </w:p>
    <w:p w14:paraId="66C0817A">
      <w:pPr>
        <w:ind w:firstLine="468"/>
        <w:outlineLvl w:val="1"/>
        <w:rPr>
          <w:rFonts w:hint="default" w:ascii="Times New Roman" w:hAnsi="Times New Roman" w:eastAsia="黑体" w:cs="Times New Roman"/>
          <w:i w:val="0"/>
          <w:iCs w:val="0"/>
          <w:color w:val="auto"/>
          <w:highlight w:val="none"/>
        </w:rPr>
      </w:pPr>
      <w:r>
        <w:rPr>
          <w:rFonts w:hint="default" w:ascii="Times New Roman" w:hAnsi="Times New Roman" w:eastAsia="黑体" w:cs="Times New Roman"/>
          <w:i w:val="0"/>
          <w:iCs w:val="0"/>
          <w:color w:val="auto"/>
          <w:highlight w:val="none"/>
        </w:rPr>
        <w:t>2. 专业核心课程</w:t>
      </w:r>
    </w:p>
    <w:p w14:paraId="1266B719">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网络工程技术交流技巧1，计算机网络1A，网络工程技术交流技巧2，计算机网络1B，安全概论，计算机网络2A，Web平台A，数据库应用技术，应用密码学，面向对象程序设计（Java），计算机网络2B，Web平台B，集成项目2，高级路由A，高级交换A，网络信息对抗，高级路由B，高级交换B，集成项目3。</w:t>
      </w:r>
    </w:p>
    <w:p w14:paraId="723F5A09">
      <w:pPr>
        <w:ind w:firstLine="468"/>
        <w:outlineLvl w:val="1"/>
        <w:rPr>
          <w:rFonts w:hint="default" w:ascii="Times New Roman" w:hAnsi="Times New Roman" w:eastAsia="黑体" w:cs="Times New Roman"/>
          <w:i w:val="0"/>
          <w:iCs w:val="0"/>
          <w:color w:val="auto"/>
          <w:highlight w:val="none"/>
        </w:rPr>
      </w:pPr>
      <w:r>
        <w:rPr>
          <w:rFonts w:hint="default" w:ascii="Times New Roman" w:hAnsi="Times New Roman" w:eastAsia="黑体" w:cs="Times New Roman"/>
          <w:i w:val="0"/>
          <w:iCs w:val="0"/>
          <w:color w:val="auto"/>
          <w:highlight w:val="none"/>
        </w:rPr>
        <w:t>3. 主要实践性教学环节</w:t>
      </w:r>
    </w:p>
    <w:p w14:paraId="3EA6A91D">
      <w:pPr>
        <w:ind w:firstLine="420" w:firstLineChars="200"/>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军事理论与训练、劳动教育</w:t>
      </w:r>
      <w:r>
        <w:rPr>
          <w:rFonts w:hint="default" w:ascii="Times New Roman" w:hAnsi="Times New Roman" w:cs="Times New Roman"/>
          <w:i w:val="0"/>
          <w:iCs w:val="0"/>
          <w:color w:val="auto"/>
          <w:highlight w:val="none"/>
          <w:lang w:eastAsia="zh-CN"/>
        </w:rPr>
        <w:t>（</w:t>
      </w:r>
      <w:r>
        <w:rPr>
          <w:rFonts w:hint="default" w:ascii="Times New Roman" w:hAnsi="Times New Roman" w:cs="Times New Roman"/>
          <w:i w:val="0"/>
          <w:iCs w:val="0"/>
          <w:color w:val="auto"/>
          <w:highlight w:val="none"/>
          <w:lang w:val="en-US" w:eastAsia="zh-CN"/>
        </w:rPr>
        <w:t>实践</w:t>
      </w:r>
      <w:r>
        <w:rPr>
          <w:rFonts w:hint="default" w:ascii="Times New Roman" w:hAnsi="Times New Roman" w:cs="Times New Roman"/>
          <w:i w:val="0"/>
          <w:iCs w:val="0"/>
          <w:color w:val="auto"/>
          <w:highlight w:val="none"/>
          <w:lang w:eastAsia="zh-CN"/>
        </w:rPr>
        <w:t>）</w:t>
      </w:r>
      <w:r>
        <w:rPr>
          <w:rFonts w:hint="default" w:ascii="Times New Roman" w:hAnsi="Times New Roman" w:cs="Times New Roman"/>
          <w:i w:val="0"/>
          <w:iCs w:val="0"/>
          <w:color w:val="auto"/>
          <w:highlight w:val="none"/>
        </w:rPr>
        <w:t>、</w:t>
      </w:r>
      <w:r>
        <w:rPr>
          <w:rFonts w:hint="default" w:ascii="Times New Roman" w:hAnsi="Times New Roman" w:cs="Times New Roman"/>
          <w:i w:val="0"/>
          <w:iCs w:val="0"/>
          <w:color w:val="auto"/>
          <w:kern w:val="0"/>
          <w:sz w:val="21"/>
          <w:szCs w:val="21"/>
          <w:highlight w:val="none"/>
        </w:rPr>
        <w:t>创新思维与创新方法</w:t>
      </w:r>
      <w:r>
        <w:rPr>
          <w:rFonts w:hint="default" w:ascii="Times New Roman" w:hAnsi="Times New Roman" w:cs="Times New Roman"/>
          <w:i w:val="0"/>
          <w:iCs w:val="0"/>
          <w:color w:val="auto"/>
          <w:kern w:val="0"/>
          <w:sz w:val="21"/>
          <w:szCs w:val="21"/>
          <w:highlight w:val="none"/>
          <w:lang w:eastAsia="zh-CN"/>
        </w:rPr>
        <w:t>（</w:t>
      </w:r>
      <w:r>
        <w:rPr>
          <w:rFonts w:hint="default" w:ascii="Times New Roman" w:hAnsi="Times New Roman" w:cs="Times New Roman"/>
          <w:i w:val="0"/>
          <w:iCs w:val="0"/>
          <w:color w:val="auto"/>
          <w:kern w:val="0"/>
          <w:sz w:val="21"/>
          <w:szCs w:val="21"/>
          <w:highlight w:val="none"/>
          <w:lang w:val="en-US" w:eastAsia="zh-CN"/>
        </w:rPr>
        <w:t>实践</w:t>
      </w:r>
      <w:r>
        <w:rPr>
          <w:rFonts w:hint="default" w:ascii="Times New Roman" w:hAnsi="Times New Roman" w:cs="Times New Roman"/>
          <w:i w:val="0"/>
          <w:iCs w:val="0"/>
          <w:color w:val="auto"/>
          <w:kern w:val="0"/>
          <w:sz w:val="21"/>
          <w:szCs w:val="21"/>
          <w:highlight w:val="none"/>
          <w:lang w:eastAsia="zh-CN"/>
        </w:rPr>
        <w:t>）</w:t>
      </w:r>
      <w:r>
        <w:rPr>
          <w:rFonts w:hint="default" w:ascii="Times New Roman" w:hAnsi="Times New Roman" w:cs="Times New Roman"/>
          <w:i w:val="0"/>
          <w:iCs w:val="0"/>
          <w:color w:val="auto"/>
          <w:sz w:val="21"/>
          <w:szCs w:val="21"/>
          <w:highlight w:val="none"/>
        </w:rPr>
        <w:t>、</w:t>
      </w:r>
      <w:r>
        <w:rPr>
          <w:rFonts w:hint="default" w:ascii="Times New Roman" w:hAnsi="Times New Roman" w:cs="Times New Roman"/>
          <w:i w:val="0"/>
          <w:iCs w:val="0"/>
          <w:color w:val="auto"/>
          <w:kern w:val="0"/>
          <w:sz w:val="21"/>
          <w:szCs w:val="21"/>
          <w:highlight w:val="none"/>
        </w:rPr>
        <w:t>大学生安全教育</w:t>
      </w:r>
      <w:r>
        <w:rPr>
          <w:rFonts w:hint="default" w:ascii="Times New Roman" w:hAnsi="Times New Roman" w:cs="Times New Roman"/>
          <w:i w:val="0"/>
          <w:iCs w:val="0"/>
          <w:color w:val="auto"/>
          <w:kern w:val="0"/>
          <w:sz w:val="21"/>
          <w:szCs w:val="21"/>
          <w:highlight w:val="none"/>
          <w:lang w:eastAsia="zh-CN"/>
        </w:rPr>
        <w:t>（</w:t>
      </w:r>
      <w:r>
        <w:rPr>
          <w:rFonts w:hint="default" w:ascii="Times New Roman" w:hAnsi="Times New Roman" w:cs="Times New Roman"/>
          <w:i w:val="0"/>
          <w:iCs w:val="0"/>
          <w:color w:val="auto"/>
          <w:kern w:val="0"/>
          <w:sz w:val="21"/>
          <w:szCs w:val="21"/>
          <w:highlight w:val="none"/>
          <w:lang w:val="en-US" w:eastAsia="zh-CN"/>
        </w:rPr>
        <w:t>实践</w:t>
      </w:r>
      <w:r>
        <w:rPr>
          <w:rFonts w:hint="default" w:ascii="Times New Roman" w:hAnsi="Times New Roman" w:cs="Times New Roman"/>
          <w:i w:val="0"/>
          <w:iCs w:val="0"/>
          <w:color w:val="auto"/>
          <w:kern w:val="0"/>
          <w:sz w:val="21"/>
          <w:szCs w:val="21"/>
          <w:highlight w:val="none"/>
          <w:lang w:eastAsia="zh-CN"/>
        </w:rPr>
        <w:t>）、</w:t>
      </w:r>
      <w:r>
        <w:rPr>
          <w:rFonts w:hint="default" w:ascii="Times New Roman" w:hAnsi="Times New Roman" w:cs="Times New Roman"/>
          <w:i w:val="0"/>
          <w:iCs w:val="0"/>
          <w:color w:val="auto"/>
          <w:highlight w:val="none"/>
        </w:rPr>
        <w:t>综合实训、毕业设计（论文）。</w:t>
      </w:r>
    </w:p>
    <w:p w14:paraId="50FC6E84">
      <w:pPr>
        <w:ind w:firstLine="468"/>
        <w:outlineLvl w:val="1"/>
        <w:rPr>
          <w:rFonts w:hint="default" w:ascii="Times New Roman" w:hAnsi="Times New Roman" w:eastAsia="黑体" w:cs="Times New Roman"/>
          <w:i w:val="0"/>
          <w:iCs w:val="0"/>
          <w:color w:val="auto"/>
          <w:highlight w:val="none"/>
        </w:rPr>
      </w:pPr>
      <w:r>
        <w:rPr>
          <w:rFonts w:hint="default" w:ascii="Times New Roman" w:hAnsi="Times New Roman" w:eastAsia="黑体" w:cs="Times New Roman"/>
          <w:i w:val="0"/>
          <w:iCs w:val="0"/>
          <w:color w:val="auto"/>
          <w:highlight w:val="none"/>
        </w:rPr>
        <w:t>4. 各环节学时学分比例</w:t>
      </w:r>
    </w:p>
    <w:p w14:paraId="1ADB9B67">
      <w:pPr>
        <w:spacing w:line="360" w:lineRule="auto"/>
        <w:ind w:firstLine="420" w:firstLineChars="200"/>
        <w:jc w:val="center"/>
        <w:rPr>
          <w:rFonts w:hint="default" w:ascii="Times New Roman" w:hAnsi="Times New Roman" w:eastAsia="黑体" w:cs="Times New Roman"/>
          <w:i w:val="0"/>
          <w:iCs w:val="0"/>
          <w:color w:val="auto"/>
          <w:highlight w:val="none"/>
        </w:rPr>
      </w:pPr>
      <w:r>
        <w:rPr>
          <w:rFonts w:hint="default" w:ascii="Times New Roman" w:hAnsi="Times New Roman" w:eastAsia="黑体" w:cs="Times New Roman"/>
          <w:i w:val="0"/>
          <w:iCs w:val="0"/>
          <w:color w:val="auto"/>
          <w:highlight w:val="none"/>
        </w:rPr>
        <w:t>附表2：毕业总学分及学时学分基本要求与分配表</w:t>
      </w:r>
    </w:p>
    <w:tbl>
      <w:tblPr>
        <w:tblStyle w:val="16"/>
        <w:tblW w:w="8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3"/>
        <w:gridCol w:w="1519"/>
        <w:gridCol w:w="1235"/>
        <w:gridCol w:w="3017"/>
        <w:gridCol w:w="1701"/>
      </w:tblGrid>
      <w:tr w14:paraId="09EA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5" w:hRule="atLeast"/>
          <w:tblHeader/>
          <w:jc w:val="center"/>
        </w:trPr>
        <w:tc>
          <w:tcPr>
            <w:tcW w:w="1413" w:type="dxa"/>
            <w:vAlign w:val="center"/>
          </w:tcPr>
          <w:p w14:paraId="42D82190">
            <w:pPr>
              <w:jc w:val="center"/>
              <w:rPr>
                <w:rFonts w:hint="default" w:ascii="Times New Roman" w:hAnsi="Times New Roman" w:eastAsia="黑体" w:cs="Times New Roman"/>
                <w:i w:val="0"/>
                <w:iCs w:val="0"/>
                <w:color w:val="auto"/>
                <w:sz w:val="18"/>
                <w:szCs w:val="18"/>
                <w:highlight w:val="none"/>
              </w:rPr>
            </w:pPr>
            <w:r>
              <w:rPr>
                <w:rFonts w:hint="default" w:ascii="Times New Roman" w:hAnsi="Times New Roman" w:eastAsia="黑体" w:cs="Times New Roman"/>
                <w:i w:val="0"/>
                <w:iCs w:val="0"/>
                <w:color w:val="auto"/>
                <w:sz w:val="18"/>
                <w:szCs w:val="18"/>
                <w:highlight w:val="none"/>
              </w:rPr>
              <w:t>课程类别</w:t>
            </w:r>
          </w:p>
        </w:tc>
        <w:tc>
          <w:tcPr>
            <w:tcW w:w="1519" w:type="dxa"/>
            <w:vAlign w:val="center"/>
          </w:tcPr>
          <w:p w14:paraId="4C0C8405">
            <w:pPr>
              <w:jc w:val="center"/>
              <w:rPr>
                <w:rFonts w:hint="default" w:ascii="Times New Roman" w:hAnsi="Times New Roman" w:eastAsia="黑体" w:cs="Times New Roman"/>
                <w:i w:val="0"/>
                <w:iCs w:val="0"/>
                <w:color w:val="auto"/>
                <w:sz w:val="18"/>
                <w:szCs w:val="18"/>
                <w:highlight w:val="none"/>
              </w:rPr>
            </w:pPr>
            <w:r>
              <w:rPr>
                <w:rFonts w:hint="default" w:ascii="Times New Roman" w:hAnsi="Times New Roman" w:eastAsia="黑体" w:cs="Times New Roman"/>
                <w:i w:val="0"/>
                <w:iCs w:val="0"/>
                <w:color w:val="auto"/>
                <w:sz w:val="18"/>
                <w:szCs w:val="18"/>
                <w:highlight w:val="none"/>
              </w:rPr>
              <w:t>课程属性</w:t>
            </w:r>
          </w:p>
        </w:tc>
        <w:tc>
          <w:tcPr>
            <w:tcW w:w="1235" w:type="dxa"/>
            <w:vAlign w:val="center"/>
          </w:tcPr>
          <w:p w14:paraId="42CFCD65">
            <w:pPr>
              <w:jc w:val="center"/>
              <w:rPr>
                <w:rFonts w:hint="default" w:ascii="Times New Roman" w:hAnsi="Times New Roman" w:eastAsia="黑体" w:cs="Times New Roman"/>
                <w:i w:val="0"/>
                <w:iCs w:val="0"/>
                <w:color w:val="auto"/>
                <w:sz w:val="18"/>
                <w:szCs w:val="18"/>
                <w:highlight w:val="none"/>
              </w:rPr>
            </w:pPr>
            <w:r>
              <w:rPr>
                <w:rFonts w:hint="default" w:ascii="Times New Roman" w:hAnsi="Times New Roman" w:eastAsia="黑体" w:cs="Times New Roman"/>
                <w:i w:val="0"/>
                <w:iCs w:val="0"/>
                <w:color w:val="auto"/>
                <w:sz w:val="18"/>
                <w:szCs w:val="18"/>
                <w:highlight w:val="none"/>
              </w:rPr>
              <w:t>学时数（个）</w:t>
            </w:r>
          </w:p>
        </w:tc>
        <w:tc>
          <w:tcPr>
            <w:tcW w:w="3017" w:type="dxa"/>
            <w:vAlign w:val="center"/>
          </w:tcPr>
          <w:p w14:paraId="2BA8397E">
            <w:pPr>
              <w:jc w:val="center"/>
              <w:rPr>
                <w:rFonts w:hint="default" w:ascii="Times New Roman" w:hAnsi="Times New Roman" w:eastAsia="黑体" w:cs="Times New Roman"/>
                <w:i w:val="0"/>
                <w:iCs w:val="0"/>
                <w:color w:val="auto"/>
                <w:sz w:val="18"/>
                <w:szCs w:val="18"/>
                <w:highlight w:val="none"/>
              </w:rPr>
            </w:pPr>
            <w:r>
              <w:rPr>
                <w:rFonts w:hint="default" w:ascii="Times New Roman" w:hAnsi="Times New Roman" w:eastAsia="黑体" w:cs="Times New Roman"/>
                <w:i w:val="0"/>
                <w:iCs w:val="0"/>
                <w:color w:val="auto"/>
                <w:sz w:val="18"/>
                <w:szCs w:val="18"/>
                <w:highlight w:val="none"/>
              </w:rPr>
              <w:t>学分数（个）</w:t>
            </w:r>
          </w:p>
        </w:tc>
        <w:tc>
          <w:tcPr>
            <w:tcW w:w="1701" w:type="dxa"/>
            <w:vAlign w:val="center"/>
          </w:tcPr>
          <w:p w14:paraId="2BA73925">
            <w:pPr>
              <w:jc w:val="center"/>
              <w:rPr>
                <w:rFonts w:hint="default" w:ascii="Times New Roman" w:hAnsi="Times New Roman" w:eastAsia="黑体" w:cs="Times New Roman"/>
                <w:i w:val="0"/>
                <w:iCs w:val="0"/>
                <w:color w:val="auto"/>
                <w:sz w:val="18"/>
                <w:szCs w:val="18"/>
                <w:highlight w:val="none"/>
              </w:rPr>
            </w:pPr>
            <w:r>
              <w:rPr>
                <w:rFonts w:hint="default" w:ascii="Times New Roman" w:hAnsi="Times New Roman" w:eastAsia="黑体" w:cs="Times New Roman"/>
                <w:i w:val="0"/>
                <w:iCs w:val="0"/>
                <w:color w:val="auto"/>
                <w:sz w:val="18"/>
                <w:szCs w:val="18"/>
                <w:highlight w:val="none"/>
              </w:rPr>
              <w:t>占总学分比例（%）</w:t>
            </w:r>
          </w:p>
        </w:tc>
      </w:tr>
      <w:tr w14:paraId="4B77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9" w:hRule="atLeast"/>
          <w:jc w:val="center"/>
        </w:trPr>
        <w:tc>
          <w:tcPr>
            <w:tcW w:w="1413" w:type="dxa"/>
            <w:vMerge w:val="restart"/>
            <w:vAlign w:val="center"/>
          </w:tcPr>
          <w:p w14:paraId="741D4284">
            <w:pPr>
              <w:spacing w:line="20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通识教育课程</w:t>
            </w:r>
          </w:p>
        </w:tc>
        <w:tc>
          <w:tcPr>
            <w:tcW w:w="1519" w:type="dxa"/>
            <w:vAlign w:val="center"/>
          </w:tcPr>
          <w:p w14:paraId="3B0E2D01">
            <w:pPr>
              <w:spacing w:line="200" w:lineRule="exact"/>
              <w:ind w:firstLine="90" w:firstLineChars="50"/>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通识必修课程</w:t>
            </w:r>
          </w:p>
        </w:tc>
        <w:tc>
          <w:tcPr>
            <w:tcW w:w="1235" w:type="dxa"/>
            <w:vAlign w:val="center"/>
          </w:tcPr>
          <w:p w14:paraId="73C1D923">
            <w:pPr>
              <w:widowControl/>
              <w:jc w:val="center"/>
              <w:textAlignment w:val="center"/>
              <w:rPr>
                <w:rFonts w:hint="default" w:ascii="Times New Roman" w:hAnsi="Times New Roman" w:eastAsia="宋体" w:cs="Times New Roman"/>
                <w:i w:val="0"/>
                <w:iCs w:val="0"/>
                <w:color w:val="auto"/>
                <w:sz w:val="18"/>
                <w:szCs w:val="18"/>
                <w:highlight w:val="none"/>
                <w:lang w:val="en-US" w:eastAsia="zh-CN"/>
              </w:rPr>
            </w:pPr>
            <w:r>
              <w:rPr>
                <w:rFonts w:hint="default" w:ascii="Times New Roman" w:hAnsi="Times New Roman" w:cs="Times New Roman"/>
                <w:i w:val="0"/>
                <w:iCs w:val="0"/>
                <w:color w:val="auto"/>
                <w:sz w:val="18"/>
                <w:szCs w:val="18"/>
                <w:highlight w:val="none"/>
                <w:lang w:val="en-US" w:eastAsia="zh-CN"/>
              </w:rPr>
              <w:t>880</w:t>
            </w:r>
          </w:p>
        </w:tc>
        <w:tc>
          <w:tcPr>
            <w:tcW w:w="3017" w:type="dxa"/>
            <w:vAlign w:val="center"/>
          </w:tcPr>
          <w:p w14:paraId="4E81DA27">
            <w:pPr>
              <w:widowControl/>
              <w:jc w:val="center"/>
              <w:textAlignment w:val="center"/>
              <w:rPr>
                <w:rFonts w:hint="default" w:ascii="Times New Roman" w:hAnsi="Times New Roman" w:eastAsia="宋体" w:cs="Times New Roman"/>
                <w:i w:val="0"/>
                <w:iCs w:val="0"/>
                <w:color w:val="auto"/>
                <w:sz w:val="18"/>
                <w:szCs w:val="18"/>
                <w:highlight w:val="none"/>
                <w:lang w:val="en-US" w:eastAsia="zh-CN"/>
              </w:rPr>
            </w:pPr>
            <w:r>
              <w:rPr>
                <w:rFonts w:hint="default" w:ascii="Times New Roman" w:hAnsi="Times New Roman" w:cs="Times New Roman"/>
                <w:i w:val="0"/>
                <w:iCs w:val="0"/>
                <w:color w:val="auto"/>
                <w:kern w:val="0"/>
                <w:sz w:val="18"/>
                <w:szCs w:val="18"/>
                <w:highlight w:val="none"/>
                <w:lang w:bidi="ar"/>
              </w:rPr>
              <w:t>3</w:t>
            </w:r>
            <w:r>
              <w:rPr>
                <w:rFonts w:hint="default" w:ascii="Times New Roman" w:hAnsi="Times New Roman" w:cs="Times New Roman"/>
                <w:i w:val="0"/>
                <w:iCs w:val="0"/>
                <w:color w:val="auto"/>
                <w:kern w:val="0"/>
                <w:sz w:val="18"/>
                <w:szCs w:val="18"/>
                <w:highlight w:val="none"/>
                <w:lang w:val="en-US" w:eastAsia="zh-CN" w:bidi="ar"/>
              </w:rPr>
              <w:t>9.5</w:t>
            </w:r>
          </w:p>
        </w:tc>
        <w:tc>
          <w:tcPr>
            <w:tcW w:w="1701" w:type="dxa"/>
            <w:vAlign w:val="center"/>
          </w:tcPr>
          <w:p w14:paraId="1F15AAF4">
            <w:pPr>
              <w:keepNext w:val="0"/>
              <w:keepLines w:val="0"/>
              <w:widowControl/>
              <w:suppressLineNumbers w:val="0"/>
              <w:jc w:val="center"/>
              <w:textAlignment w:val="center"/>
              <w:rPr>
                <w:rFonts w:hint="default" w:ascii="Times New Roman" w:hAnsi="Times New Roman" w:cs="Times New Roman"/>
                <w:i w:val="0"/>
                <w:iCs w:val="0"/>
                <w:color w:val="auto"/>
                <w:sz w:val="18"/>
                <w:szCs w:val="18"/>
                <w:highlight w:val="none"/>
              </w:rPr>
            </w:pPr>
            <w:r>
              <w:rPr>
                <w:rFonts w:hint="default" w:ascii="Times New Roman" w:hAnsi="Times New Roman" w:eastAsia="宋体" w:cs="Times New Roman"/>
                <w:i w:val="0"/>
                <w:iCs w:val="0"/>
                <w:color w:val="000000"/>
                <w:kern w:val="0"/>
                <w:sz w:val="18"/>
                <w:szCs w:val="18"/>
                <w:u w:val="none"/>
                <w:lang w:val="en-US" w:eastAsia="zh-CN" w:bidi="ar"/>
              </w:rPr>
              <w:t>24.69</w:t>
            </w:r>
          </w:p>
        </w:tc>
      </w:tr>
      <w:tr w14:paraId="1E76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3" w:hRule="atLeast"/>
          <w:jc w:val="center"/>
        </w:trPr>
        <w:tc>
          <w:tcPr>
            <w:tcW w:w="1413" w:type="dxa"/>
            <w:vMerge w:val="continue"/>
            <w:vAlign w:val="center"/>
          </w:tcPr>
          <w:p w14:paraId="442C0DA0">
            <w:pPr>
              <w:spacing w:line="200" w:lineRule="exact"/>
              <w:jc w:val="center"/>
              <w:rPr>
                <w:rFonts w:hint="default" w:ascii="Times New Roman" w:hAnsi="Times New Roman" w:cs="Times New Roman"/>
                <w:i w:val="0"/>
                <w:iCs w:val="0"/>
                <w:color w:val="auto"/>
                <w:sz w:val="18"/>
                <w:szCs w:val="18"/>
                <w:highlight w:val="none"/>
              </w:rPr>
            </w:pPr>
          </w:p>
        </w:tc>
        <w:tc>
          <w:tcPr>
            <w:tcW w:w="1519" w:type="dxa"/>
            <w:vAlign w:val="center"/>
          </w:tcPr>
          <w:p w14:paraId="226DE460">
            <w:pPr>
              <w:spacing w:line="200" w:lineRule="exact"/>
              <w:ind w:firstLine="90" w:firstLineChars="50"/>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通识选修课程</w:t>
            </w:r>
          </w:p>
        </w:tc>
        <w:tc>
          <w:tcPr>
            <w:tcW w:w="1235" w:type="dxa"/>
            <w:vAlign w:val="center"/>
          </w:tcPr>
          <w:p w14:paraId="510F5D03">
            <w:pPr>
              <w:spacing w:line="20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160</w:t>
            </w:r>
          </w:p>
        </w:tc>
        <w:tc>
          <w:tcPr>
            <w:tcW w:w="3017" w:type="dxa"/>
            <w:vAlign w:val="center"/>
          </w:tcPr>
          <w:p w14:paraId="414A6C1D">
            <w:pPr>
              <w:spacing w:line="20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10（核心课程≥4，普通课程≥6）</w:t>
            </w:r>
          </w:p>
        </w:tc>
        <w:tc>
          <w:tcPr>
            <w:tcW w:w="1701" w:type="dxa"/>
            <w:vAlign w:val="center"/>
          </w:tcPr>
          <w:p w14:paraId="6B457003">
            <w:pPr>
              <w:keepNext w:val="0"/>
              <w:keepLines w:val="0"/>
              <w:widowControl/>
              <w:suppressLineNumbers w:val="0"/>
              <w:jc w:val="center"/>
              <w:textAlignment w:val="center"/>
              <w:rPr>
                <w:rFonts w:hint="default" w:ascii="Times New Roman" w:hAnsi="Times New Roman" w:cs="Times New Roman"/>
                <w:i w:val="0"/>
                <w:iCs w:val="0"/>
                <w:color w:val="auto"/>
                <w:sz w:val="18"/>
                <w:szCs w:val="18"/>
                <w:highlight w:val="none"/>
              </w:rPr>
            </w:pPr>
            <w:r>
              <w:rPr>
                <w:rFonts w:hint="default" w:ascii="Times New Roman" w:hAnsi="Times New Roman" w:eastAsia="宋体" w:cs="Times New Roman"/>
                <w:i w:val="0"/>
                <w:iCs w:val="0"/>
                <w:color w:val="000000"/>
                <w:kern w:val="0"/>
                <w:sz w:val="18"/>
                <w:szCs w:val="18"/>
                <w:u w:val="none"/>
                <w:lang w:val="en-US" w:eastAsia="zh-CN" w:bidi="ar"/>
              </w:rPr>
              <w:t>6.25</w:t>
            </w:r>
          </w:p>
        </w:tc>
      </w:tr>
      <w:tr w14:paraId="7159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0" w:hRule="atLeast"/>
          <w:jc w:val="center"/>
        </w:trPr>
        <w:tc>
          <w:tcPr>
            <w:tcW w:w="1413" w:type="dxa"/>
            <w:vMerge w:val="restart"/>
            <w:vAlign w:val="center"/>
          </w:tcPr>
          <w:p w14:paraId="4D9A5F28">
            <w:pPr>
              <w:spacing w:line="20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专业教育课程</w:t>
            </w:r>
          </w:p>
        </w:tc>
        <w:tc>
          <w:tcPr>
            <w:tcW w:w="1519" w:type="dxa"/>
            <w:vAlign w:val="center"/>
          </w:tcPr>
          <w:p w14:paraId="40AF5C2E">
            <w:pPr>
              <w:spacing w:line="200" w:lineRule="exact"/>
              <w:ind w:firstLine="90" w:firstLineChars="50"/>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专业基础课程（必修）</w:t>
            </w:r>
          </w:p>
        </w:tc>
        <w:tc>
          <w:tcPr>
            <w:tcW w:w="1235" w:type="dxa"/>
            <w:vAlign w:val="center"/>
          </w:tcPr>
          <w:p w14:paraId="3404071B">
            <w:pPr>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1568</w:t>
            </w:r>
          </w:p>
        </w:tc>
        <w:tc>
          <w:tcPr>
            <w:tcW w:w="3017" w:type="dxa"/>
            <w:vAlign w:val="center"/>
          </w:tcPr>
          <w:p w14:paraId="60561466">
            <w:pPr>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81</w:t>
            </w:r>
          </w:p>
        </w:tc>
        <w:tc>
          <w:tcPr>
            <w:tcW w:w="1701" w:type="dxa"/>
            <w:vAlign w:val="center"/>
          </w:tcPr>
          <w:p w14:paraId="1DF17639">
            <w:pPr>
              <w:keepNext w:val="0"/>
              <w:keepLines w:val="0"/>
              <w:widowControl/>
              <w:suppressLineNumbers w:val="0"/>
              <w:jc w:val="center"/>
              <w:textAlignment w:val="center"/>
              <w:rPr>
                <w:rFonts w:hint="default" w:ascii="Times New Roman" w:hAnsi="Times New Roman" w:cs="Times New Roman"/>
                <w:i w:val="0"/>
                <w:iCs w:val="0"/>
                <w:color w:val="auto"/>
                <w:sz w:val="18"/>
                <w:szCs w:val="18"/>
                <w:highlight w:val="none"/>
              </w:rPr>
            </w:pPr>
            <w:r>
              <w:rPr>
                <w:rFonts w:hint="default" w:ascii="Times New Roman" w:hAnsi="Times New Roman" w:eastAsia="宋体" w:cs="Times New Roman"/>
                <w:i w:val="0"/>
                <w:iCs w:val="0"/>
                <w:color w:val="000000"/>
                <w:kern w:val="0"/>
                <w:sz w:val="18"/>
                <w:szCs w:val="18"/>
                <w:u w:val="none"/>
                <w:lang w:val="en-US" w:eastAsia="zh-CN" w:bidi="ar"/>
              </w:rPr>
              <w:t>50.63</w:t>
            </w:r>
          </w:p>
        </w:tc>
      </w:tr>
      <w:tr w14:paraId="4B1D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6" w:hRule="atLeast"/>
          <w:jc w:val="center"/>
        </w:trPr>
        <w:tc>
          <w:tcPr>
            <w:tcW w:w="1413" w:type="dxa"/>
            <w:vMerge w:val="continue"/>
            <w:vAlign w:val="center"/>
          </w:tcPr>
          <w:p w14:paraId="0F68338E">
            <w:pPr>
              <w:spacing w:line="200" w:lineRule="exact"/>
              <w:jc w:val="center"/>
              <w:rPr>
                <w:rFonts w:hint="default" w:ascii="Times New Roman" w:hAnsi="Times New Roman" w:cs="Times New Roman"/>
                <w:i w:val="0"/>
                <w:iCs w:val="0"/>
                <w:color w:val="auto"/>
                <w:sz w:val="18"/>
                <w:szCs w:val="18"/>
                <w:highlight w:val="none"/>
              </w:rPr>
            </w:pPr>
          </w:p>
        </w:tc>
        <w:tc>
          <w:tcPr>
            <w:tcW w:w="1519" w:type="dxa"/>
            <w:vAlign w:val="center"/>
          </w:tcPr>
          <w:p w14:paraId="093DECB6">
            <w:pPr>
              <w:spacing w:line="200" w:lineRule="exact"/>
              <w:ind w:firstLine="90" w:firstLineChars="50"/>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专业拓展课程（选修）</w:t>
            </w:r>
          </w:p>
        </w:tc>
        <w:tc>
          <w:tcPr>
            <w:tcW w:w="1235" w:type="dxa"/>
            <w:vAlign w:val="center"/>
          </w:tcPr>
          <w:p w14:paraId="2B7593B0">
            <w:pPr>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152</w:t>
            </w:r>
          </w:p>
        </w:tc>
        <w:tc>
          <w:tcPr>
            <w:tcW w:w="3017" w:type="dxa"/>
            <w:vAlign w:val="center"/>
          </w:tcPr>
          <w:p w14:paraId="30D84792">
            <w:pPr>
              <w:jc w:val="center"/>
              <w:rPr>
                <w:rFonts w:hint="default" w:ascii="Times New Roman" w:hAnsi="Times New Roman" w:eastAsia="宋体" w:cs="Times New Roman"/>
                <w:i w:val="0"/>
                <w:iCs w:val="0"/>
                <w:color w:val="auto"/>
                <w:sz w:val="18"/>
                <w:szCs w:val="18"/>
                <w:highlight w:val="none"/>
                <w:lang w:val="en-US" w:eastAsia="zh-CN"/>
              </w:rPr>
            </w:pPr>
            <w:r>
              <w:rPr>
                <w:rFonts w:hint="default" w:ascii="Times New Roman" w:hAnsi="Times New Roman" w:cs="Times New Roman"/>
                <w:i w:val="0"/>
                <w:iCs w:val="0"/>
                <w:color w:val="auto"/>
                <w:sz w:val="18"/>
                <w:szCs w:val="18"/>
                <w:highlight w:val="none"/>
                <w:lang w:val="en-US" w:eastAsia="zh-CN"/>
              </w:rPr>
              <w:t>8.5</w:t>
            </w:r>
          </w:p>
        </w:tc>
        <w:tc>
          <w:tcPr>
            <w:tcW w:w="1701" w:type="dxa"/>
            <w:vAlign w:val="center"/>
          </w:tcPr>
          <w:p w14:paraId="2F0A2006">
            <w:pPr>
              <w:keepNext w:val="0"/>
              <w:keepLines w:val="0"/>
              <w:widowControl/>
              <w:suppressLineNumbers w:val="0"/>
              <w:jc w:val="center"/>
              <w:textAlignment w:val="center"/>
              <w:rPr>
                <w:rFonts w:hint="default" w:ascii="Times New Roman" w:hAnsi="Times New Roman" w:cs="Times New Roman"/>
                <w:i w:val="0"/>
                <w:iCs w:val="0"/>
                <w:color w:val="auto"/>
                <w:sz w:val="18"/>
                <w:szCs w:val="18"/>
                <w:highlight w:val="none"/>
              </w:rPr>
            </w:pPr>
            <w:r>
              <w:rPr>
                <w:rFonts w:hint="default" w:ascii="Times New Roman" w:hAnsi="Times New Roman" w:eastAsia="宋体" w:cs="Times New Roman"/>
                <w:i w:val="0"/>
                <w:iCs w:val="0"/>
                <w:color w:val="000000"/>
                <w:kern w:val="0"/>
                <w:sz w:val="18"/>
                <w:szCs w:val="18"/>
                <w:u w:val="none"/>
                <w:lang w:val="en-US" w:eastAsia="zh-CN" w:bidi="ar"/>
              </w:rPr>
              <w:t>5.31</w:t>
            </w:r>
          </w:p>
        </w:tc>
      </w:tr>
      <w:tr w14:paraId="0A35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3" w:hRule="atLeast"/>
          <w:jc w:val="center"/>
        </w:trPr>
        <w:tc>
          <w:tcPr>
            <w:tcW w:w="2932" w:type="dxa"/>
            <w:gridSpan w:val="2"/>
            <w:vAlign w:val="center"/>
          </w:tcPr>
          <w:p w14:paraId="02FE8742">
            <w:pPr>
              <w:spacing w:line="20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集中实践课程（必修）</w:t>
            </w:r>
          </w:p>
        </w:tc>
        <w:tc>
          <w:tcPr>
            <w:tcW w:w="1235" w:type="dxa"/>
            <w:vAlign w:val="center"/>
          </w:tcPr>
          <w:p w14:paraId="44C2C3EB">
            <w:pPr>
              <w:spacing w:line="200" w:lineRule="exact"/>
              <w:ind w:firstLine="90" w:firstLineChars="50"/>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3</w:t>
            </w:r>
            <w:r>
              <w:rPr>
                <w:rFonts w:hint="default" w:ascii="Times New Roman" w:hAnsi="Times New Roman" w:cs="Times New Roman"/>
                <w:i w:val="0"/>
                <w:iCs w:val="0"/>
                <w:color w:val="auto"/>
                <w:sz w:val="18"/>
                <w:szCs w:val="18"/>
                <w:highlight w:val="none"/>
                <w:lang w:val="en-US" w:eastAsia="zh-CN"/>
              </w:rPr>
              <w:t>3</w:t>
            </w:r>
            <w:r>
              <w:rPr>
                <w:rFonts w:hint="default" w:ascii="Times New Roman" w:hAnsi="Times New Roman" w:cs="Times New Roman"/>
                <w:i w:val="0"/>
                <w:iCs w:val="0"/>
                <w:color w:val="auto"/>
                <w:sz w:val="18"/>
                <w:szCs w:val="18"/>
                <w:highlight w:val="none"/>
              </w:rPr>
              <w:t>周</w:t>
            </w:r>
          </w:p>
        </w:tc>
        <w:tc>
          <w:tcPr>
            <w:tcW w:w="3017" w:type="dxa"/>
            <w:vAlign w:val="center"/>
          </w:tcPr>
          <w:p w14:paraId="5AB5AEF6">
            <w:pPr>
              <w:jc w:val="center"/>
              <w:rPr>
                <w:rFonts w:hint="default" w:ascii="Times New Roman" w:hAnsi="Times New Roman" w:eastAsia="宋体" w:cs="Times New Roman"/>
                <w:i w:val="0"/>
                <w:iCs w:val="0"/>
                <w:color w:val="auto"/>
                <w:sz w:val="18"/>
                <w:szCs w:val="18"/>
                <w:highlight w:val="none"/>
                <w:lang w:eastAsia="zh-CN"/>
              </w:rPr>
            </w:pPr>
            <w:r>
              <w:rPr>
                <w:rFonts w:hint="default" w:ascii="Times New Roman" w:hAnsi="Times New Roman" w:cs="Times New Roman"/>
                <w:i w:val="0"/>
                <w:iCs w:val="0"/>
                <w:color w:val="auto"/>
                <w:sz w:val="18"/>
                <w:szCs w:val="18"/>
                <w:highlight w:val="none"/>
              </w:rPr>
              <w:t>2</w:t>
            </w:r>
            <w:r>
              <w:rPr>
                <w:rFonts w:hint="default" w:ascii="Times New Roman" w:hAnsi="Times New Roman" w:cs="Times New Roman"/>
                <w:i w:val="0"/>
                <w:iCs w:val="0"/>
                <w:color w:val="auto"/>
                <w:sz w:val="18"/>
                <w:szCs w:val="18"/>
                <w:highlight w:val="none"/>
                <w:lang w:val="en-US" w:eastAsia="zh-CN"/>
              </w:rPr>
              <w:t>1</w:t>
            </w:r>
          </w:p>
        </w:tc>
        <w:tc>
          <w:tcPr>
            <w:tcW w:w="1701" w:type="dxa"/>
            <w:vAlign w:val="center"/>
          </w:tcPr>
          <w:p w14:paraId="7675F7BF">
            <w:pPr>
              <w:keepNext w:val="0"/>
              <w:keepLines w:val="0"/>
              <w:widowControl/>
              <w:suppressLineNumbers w:val="0"/>
              <w:jc w:val="center"/>
              <w:textAlignment w:val="center"/>
              <w:rPr>
                <w:rFonts w:hint="default" w:ascii="Times New Roman" w:hAnsi="Times New Roman" w:cs="Times New Roman"/>
                <w:i w:val="0"/>
                <w:iCs w:val="0"/>
                <w:color w:val="auto"/>
                <w:sz w:val="18"/>
                <w:szCs w:val="18"/>
                <w:highlight w:val="none"/>
              </w:rPr>
            </w:pPr>
            <w:r>
              <w:rPr>
                <w:rFonts w:hint="default" w:ascii="Times New Roman" w:hAnsi="Times New Roman" w:eastAsia="宋体" w:cs="Times New Roman"/>
                <w:i w:val="0"/>
                <w:iCs w:val="0"/>
                <w:color w:val="000000"/>
                <w:kern w:val="0"/>
                <w:sz w:val="18"/>
                <w:szCs w:val="18"/>
                <w:u w:val="none"/>
                <w:lang w:val="en-US" w:eastAsia="zh-CN" w:bidi="ar"/>
              </w:rPr>
              <w:t>13.12</w:t>
            </w:r>
          </w:p>
        </w:tc>
      </w:tr>
      <w:tr w14:paraId="79CA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5" w:hRule="atLeast"/>
          <w:jc w:val="center"/>
        </w:trPr>
        <w:tc>
          <w:tcPr>
            <w:tcW w:w="2932" w:type="dxa"/>
            <w:gridSpan w:val="2"/>
            <w:vAlign w:val="center"/>
          </w:tcPr>
          <w:p w14:paraId="43AE0492">
            <w:pPr>
              <w:spacing w:line="20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合计</w:t>
            </w:r>
          </w:p>
        </w:tc>
        <w:tc>
          <w:tcPr>
            <w:tcW w:w="1235" w:type="dxa"/>
            <w:vAlign w:val="center"/>
          </w:tcPr>
          <w:p w14:paraId="79CAE4FF">
            <w:pPr>
              <w:spacing w:line="20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2</w:t>
            </w:r>
            <w:r>
              <w:rPr>
                <w:rFonts w:hint="default" w:ascii="Times New Roman" w:hAnsi="Times New Roman" w:cs="Times New Roman"/>
                <w:i w:val="0"/>
                <w:iCs w:val="0"/>
                <w:color w:val="auto"/>
                <w:sz w:val="18"/>
                <w:szCs w:val="18"/>
                <w:highlight w:val="none"/>
                <w:lang w:val="en-US" w:eastAsia="zh-CN"/>
              </w:rPr>
              <w:t>760</w:t>
            </w:r>
            <w:r>
              <w:rPr>
                <w:rFonts w:hint="default" w:ascii="Times New Roman" w:hAnsi="Times New Roman" w:cs="Times New Roman"/>
                <w:i w:val="0"/>
                <w:iCs w:val="0"/>
                <w:color w:val="auto"/>
                <w:sz w:val="18"/>
                <w:szCs w:val="18"/>
                <w:highlight w:val="none"/>
              </w:rPr>
              <w:t>+</w:t>
            </w:r>
            <w:r>
              <w:rPr>
                <w:rFonts w:hint="default" w:ascii="Times New Roman" w:hAnsi="Times New Roman" w:cs="Times New Roman"/>
                <w:i w:val="0"/>
                <w:iCs w:val="0"/>
                <w:color w:val="auto"/>
                <w:sz w:val="18"/>
                <w:szCs w:val="18"/>
                <w:highlight w:val="none"/>
                <w:lang w:val="en-US" w:eastAsia="zh-CN"/>
              </w:rPr>
              <w:t>33</w:t>
            </w:r>
            <w:r>
              <w:rPr>
                <w:rFonts w:hint="default" w:ascii="Times New Roman" w:hAnsi="Times New Roman" w:cs="Times New Roman"/>
                <w:i w:val="0"/>
                <w:iCs w:val="0"/>
                <w:color w:val="auto"/>
                <w:sz w:val="18"/>
                <w:szCs w:val="18"/>
                <w:highlight w:val="none"/>
              </w:rPr>
              <w:t>周</w:t>
            </w:r>
          </w:p>
        </w:tc>
        <w:tc>
          <w:tcPr>
            <w:tcW w:w="3017" w:type="dxa"/>
            <w:vAlign w:val="center"/>
          </w:tcPr>
          <w:p w14:paraId="7AC93D68">
            <w:pPr>
              <w:spacing w:line="20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160</w:t>
            </w:r>
          </w:p>
        </w:tc>
        <w:tc>
          <w:tcPr>
            <w:tcW w:w="1701" w:type="dxa"/>
            <w:vAlign w:val="center"/>
          </w:tcPr>
          <w:p w14:paraId="521AF636">
            <w:pPr>
              <w:spacing w:line="20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100</w:t>
            </w:r>
          </w:p>
        </w:tc>
      </w:tr>
    </w:tbl>
    <w:p w14:paraId="5C51B9CA">
      <w:pPr>
        <w:spacing w:line="360" w:lineRule="auto"/>
        <w:ind w:firstLine="468"/>
        <w:jc w:val="center"/>
        <w:rPr>
          <w:rFonts w:hint="default" w:ascii="Times New Roman" w:hAnsi="Times New Roman" w:eastAsia="黑体" w:cs="Times New Roman"/>
          <w:i w:val="0"/>
          <w:iCs w:val="0"/>
          <w:color w:val="auto"/>
          <w:highlight w:val="none"/>
        </w:rPr>
      </w:pPr>
    </w:p>
    <w:p w14:paraId="7421080A">
      <w:pPr>
        <w:spacing w:line="360" w:lineRule="auto"/>
        <w:ind w:firstLine="468"/>
        <w:jc w:val="center"/>
        <w:rPr>
          <w:rFonts w:hint="default" w:ascii="Times New Roman" w:hAnsi="Times New Roman" w:eastAsia="黑体" w:cs="Times New Roman"/>
          <w:i w:val="0"/>
          <w:iCs w:val="0"/>
          <w:color w:val="auto"/>
          <w:highlight w:val="none"/>
        </w:rPr>
      </w:pPr>
      <w:r>
        <w:rPr>
          <w:rFonts w:hint="default" w:ascii="Times New Roman" w:hAnsi="Times New Roman" w:eastAsia="黑体" w:cs="Times New Roman"/>
          <w:i w:val="0"/>
          <w:iCs w:val="0"/>
          <w:color w:val="auto"/>
          <w:highlight w:val="none"/>
        </w:rPr>
        <w:t>附表3：实践课学时学分分配表</w:t>
      </w:r>
    </w:p>
    <w:tbl>
      <w:tblPr>
        <w:tblStyle w:val="16"/>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2024"/>
        <w:gridCol w:w="2379"/>
        <w:gridCol w:w="2107"/>
      </w:tblGrid>
      <w:tr w14:paraId="3E46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tcPr>
          <w:p w14:paraId="712E9AB1">
            <w:pPr>
              <w:spacing w:line="360" w:lineRule="auto"/>
              <w:jc w:val="center"/>
              <w:rPr>
                <w:rFonts w:hint="default" w:ascii="Times New Roman" w:hAnsi="Times New Roman" w:eastAsia="黑体" w:cs="Times New Roman"/>
                <w:i w:val="0"/>
                <w:iCs w:val="0"/>
                <w:color w:val="auto"/>
                <w:sz w:val="18"/>
                <w:szCs w:val="18"/>
                <w:highlight w:val="none"/>
              </w:rPr>
            </w:pPr>
            <w:r>
              <w:rPr>
                <w:rFonts w:hint="default" w:ascii="Times New Roman" w:hAnsi="Times New Roman" w:eastAsia="黑体" w:cs="Times New Roman"/>
                <w:i w:val="0"/>
                <w:iCs w:val="0"/>
                <w:color w:val="auto"/>
                <w:sz w:val="18"/>
                <w:szCs w:val="18"/>
                <w:highlight w:val="none"/>
              </w:rPr>
              <w:t>类型</w:t>
            </w:r>
          </w:p>
        </w:tc>
        <w:tc>
          <w:tcPr>
            <w:tcW w:w="2024" w:type="dxa"/>
          </w:tcPr>
          <w:p w14:paraId="0DAB3E4F">
            <w:pPr>
              <w:spacing w:line="360" w:lineRule="auto"/>
              <w:jc w:val="center"/>
              <w:rPr>
                <w:rFonts w:hint="default" w:ascii="Times New Roman" w:hAnsi="Times New Roman" w:eastAsia="黑体" w:cs="Times New Roman"/>
                <w:i w:val="0"/>
                <w:iCs w:val="0"/>
                <w:color w:val="auto"/>
                <w:sz w:val="18"/>
                <w:szCs w:val="18"/>
                <w:highlight w:val="none"/>
              </w:rPr>
            </w:pPr>
            <w:r>
              <w:rPr>
                <w:rFonts w:hint="default" w:ascii="Times New Roman" w:hAnsi="Times New Roman" w:eastAsia="黑体" w:cs="Times New Roman"/>
                <w:i w:val="0"/>
                <w:iCs w:val="0"/>
                <w:color w:val="auto"/>
                <w:sz w:val="18"/>
                <w:szCs w:val="18"/>
                <w:highlight w:val="none"/>
              </w:rPr>
              <w:t>学时数（个）</w:t>
            </w:r>
          </w:p>
        </w:tc>
        <w:tc>
          <w:tcPr>
            <w:tcW w:w="2379" w:type="dxa"/>
          </w:tcPr>
          <w:p w14:paraId="73BA072E">
            <w:pPr>
              <w:spacing w:line="360" w:lineRule="auto"/>
              <w:jc w:val="center"/>
              <w:rPr>
                <w:rFonts w:hint="default" w:ascii="Times New Roman" w:hAnsi="Times New Roman" w:eastAsia="黑体" w:cs="Times New Roman"/>
                <w:i w:val="0"/>
                <w:iCs w:val="0"/>
                <w:color w:val="auto"/>
                <w:sz w:val="18"/>
                <w:szCs w:val="18"/>
                <w:highlight w:val="none"/>
              </w:rPr>
            </w:pPr>
            <w:r>
              <w:rPr>
                <w:rFonts w:hint="default" w:ascii="Times New Roman" w:hAnsi="Times New Roman" w:eastAsia="黑体" w:cs="Times New Roman"/>
                <w:i w:val="0"/>
                <w:iCs w:val="0"/>
                <w:color w:val="auto"/>
                <w:sz w:val="18"/>
                <w:szCs w:val="18"/>
                <w:highlight w:val="none"/>
              </w:rPr>
              <w:t>学分数（个）</w:t>
            </w:r>
          </w:p>
        </w:tc>
        <w:tc>
          <w:tcPr>
            <w:tcW w:w="2107" w:type="dxa"/>
          </w:tcPr>
          <w:p w14:paraId="25670BAD">
            <w:pPr>
              <w:spacing w:line="360" w:lineRule="auto"/>
              <w:jc w:val="center"/>
              <w:rPr>
                <w:rFonts w:hint="default" w:ascii="Times New Roman" w:hAnsi="Times New Roman" w:eastAsia="黑体" w:cs="Times New Roman"/>
                <w:i w:val="0"/>
                <w:iCs w:val="0"/>
                <w:color w:val="auto"/>
                <w:sz w:val="18"/>
                <w:szCs w:val="18"/>
                <w:highlight w:val="none"/>
              </w:rPr>
            </w:pPr>
            <w:r>
              <w:rPr>
                <w:rFonts w:hint="default" w:ascii="Times New Roman" w:hAnsi="Times New Roman" w:eastAsia="黑体" w:cs="Times New Roman"/>
                <w:i w:val="0"/>
                <w:iCs w:val="0"/>
                <w:color w:val="auto"/>
                <w:sz w:val="18"/>
                <w:szCs w:val="18"/>
                <w:highlight w:val="none"/>
              </w:rPr>
              <w:t>占总学分比例（%）</w:t>
            </w:r>
          </w:p>
        </w:tc>
      </w:tr>
      <w:tr w14:paraId="1026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tcPr>
          <w:p w14:paraId="093698F2">
            <w:pPr>
              <w:spacing w:line="360" w:lineRule="auto"/>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非独立课内实验/实践课</w:t>
            </w:r>
          </w:p>
        </w:tc>
        <w:tc>
          <w:tcPr>
            <w:tcW w:w="2024" w:type="dxa"/>
            <w:vAlign w:val="center"/>
          </w:tcPr>
          <w:p w14:paraId="2FF57063">
            <w:pPr>
              <w:widowControl/>
              <w:jc w:val="center"/>
              <w:textAlignment w:val="center"/>
              <w:rPr>
                <w:rFonts w:hint="default" w:ascii="Times New Roman" w:hAnsi="Times New Roman" w:eastAsia="宋体" w:cs="Times New Roman"/>
                <w:i w:val="0"/>
                <w:iCs w:val="0"/>
                <w:color w:val="auto"/>
                <w:sz w:val="18"/>
                <w:szCs w:val="18"/>
                <w:highlight w:val="none"/>
                <w:lang w:val="en-US" w:eastAsia="zh-CN"/>
              </w:rPr>
            </w:pPr>
            <w:r>
              <w:rPr>
                <w:rFonts w:hint="default" w:ascii="Times New Roman" w:hAnsi="Times New Roman" w:cs="Times New Roman"/>
                <w:i w:val="0"/>
                <w:iCs w:val="0"/>
                <w:color w:val="auto"/>
                <w:kern w:val="0"/>
                <w:sz w:val="18"/>
                <w:szCs w:val="18"/>
                <w:highlight w:val="none"/>
                <w:lang w:val="en-US" w:eastAsia="zh-CN" w:bidi="ar"/>
              </w:rPr>
              <w:t>1132</w:t>
            </w:r>
          </w:p>
        </w:tc>
        <w:tc>
          <w:tcPr>
            <w:tcW w:w="2379" w:type="dxa"/>
            <w:vAlign w:val="center"/>
          </w:tcPr>
          <w:p w14:paraId="14D6E81E">
            <w:pPr>
              <w:widowControl/>
              <w:jc w:val="center"/>
              <w:textAlignment w:val="center"/>
              <w:rPr>
                <w:rFonts w:hint="default" w:ascii="Times New Roman" w:hAnsi="Times New Roman" w:cs="Times New Roman"/>
                <w:i w:val="0"/>
                <w:iCs w:val="0"/>
                <w:color w:val="auto"/>
                <w:sz w:val="18"/>
                <w:szCs w:val="18"/>
                <w:highlight w:val="none"/>
                <w:lang w:val="en-US"/>
              </w:rPr>
            </w:pPr>
            <w:r>
              <w:rPr>
                <w:rFonts w:hint="default" w:ascii="Times New Roman" w:hAnsi="Times New Roman" w:cs="Times New Roman"/>
                <w:i w:val="0"/>
                <w:iCs w:val="0"/>
                <w:color w:val="auto"/>
                <w:kern w:val="0"/>
                <w:sz w:val="18"/>
                <w:szCs w:val="18"/>
                <w:highlight w:val="none"/>
                <w:lang w:val="en-US" w:eastAsia="zh-CN" w:bidi="ar"/>
              </w:rPr>
              <w:t>35.4</w:t>
            </w:r>
          </w:p>
        </w:tc>
        <w:tc>
          <w:tcPr>
            <w:tcW w:w="2107" w:type="dxa"/>
            <w:vAlign w:val="center"/>
          </w:tcPr>
          <w:p w14:paraId="3B6E2F9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22.125</w:t>
            </w:r>
          </w:p>
        </w:tc>
      </w:tr>
      <w:tr w14:paraId="5E7E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520" w:type="dxa"/>
          </w:tcPr>
          <w:p w14:paraId="5873C070">
            <w:pPr>
              <w:spacing w:line="360" w:lineRule="auto"/>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集中实践环节</w:t>
            </w:r>
          </w:p>
        </w:tc>
        <w:tc>
          <w:tcPr>
            <w:tcW w:w="2024" w:type="dxa"/>
          </w:tcPr>
          <w:p w14:paraId="3759DA0F">
            <w:pPr>
              <w:spacing w:line="360" w:lineRule="auto"/>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lang w:val="en-US" w:eastAsia="zh-CN"/>
              </w:rPr>
              <w:t>33</w:t>
            </w:r>
            <w:r>
              <w:rPr>
                <w:rFonts w:hint="default" w:ascii="Times New Roman" w:hAnsi="Times New Roman" w:cs="Times New Roman"/>
                <w:i w:val="0"/>
                <w:iCs w:val="0"/>
                <w:color w:val="auto"/>
                <w:sz w:val="18"/>
                <w:szCs w:val="18"/>
                <w:highlight w:val="none"/>
              </w:rPr>
              <w:t>周</w:t>
            </w:r>
          </w:p>
        </w:tc>
        <w:tc>
          <w:tcPr>
            <w:tcW w:w="2379" w:type="dxa"/>
          </w:tcPr>
          <w:p w14:paraId="53DFA728">
            <w:pPr>
              <w:spacing w:line="360" w:lineRule="auto"/>
              <w:jc w:val="center"/>
              <w:rPr>
                <w:rFonts w:hint="default" w:ascii="Times New Roman" w:hAnsi="Times New Roman" w:eastAsia="宋体" w:cs="Times New Roman"/>
                <w:i w:val="0"/>
                <w:iCs w:val="0"/>
                <w:color w:val="auto"/>
                <w:sz w:val="18"/>
                <w:szCs w:val="18"/>
                <w:highlight w:val="none"/>
                <w:lang w:eastAsia="zh-CN"/>
              </w:rPr>
            </w:pPr>
            <w:r>
              <w:rPr>
                <w:rFonts w:hint="default" w:ascii="Times New Roman" w:hAnsi="Times New Roman" w:cs="Times New Roman"/>
                <w:i w:val="0"/>
                <w:iCs w:val="0"/>
                <w:color w:val="auto"/>
                <w:sz w:val="18"/>
                <w:szCs w:val="18"/>
                <w:highlight w:val="none"/>
              </w:rPr>
              <w:t>2</w:t>
            </w:r>
            <w:r>
              <w:rPr>
                <w:rFonts w:hint="default" w:ascii="Times New Roman" w:hAnsi="Times New Roman" w:cs="Times New Roman"/>
                <w:i w:val="0"/>
                <w:iCs w:val="0"/>
                <w:color w:val="auto"/>
                <w:sz w:val="18"/>
                <w:szCs w:val="18"/>
                <w:highlight w:val="none"/>
                <w:lang w:val="en-US" w:eastAsia="zh-CN"/>
              </w:rPr>
              <w:t>1</w:t>
            </w:r>
          </w:p>
        </w:tc>
        <w:tc>
          <w:tcPr>
            <w:tcW w:w="2107" w:type="dxa"/>
            <w:vAlign w:val="center"/>
          </w:tcPr>
          <w:p w14:paraId="44183E0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13.125</w:t>
            </w:r>
          </w:p>
        </w:tc>
      </w:tr>
      <w:tr w14:paraId="2AC2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520" w:type="dxa"/>
          </w:tcPr>
          <w:p w14:paraId="2D01620E">
            <w:pPr>
              <w:spacing w:line="360" w:lineRule="auto"/>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合计</w:t>
            </w:r>
          </w:p>
        </w:tc>
        <w:tc>
          <w:tcPr>
            <w:tcW w:w="2024" w:type="dxa"/>
          </w:tcPr>
          <w:p w14:paraId="7C8872F9">
            <w:pPr>
              <w:spacing w:line="360" w:lineRule="auto"/>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lang w:val="en-US" w:eastAsia="zh-CN"/>
              </w:rPr>
              <w:t>1132</w:t>
            </w:r>
            <w:r>
              <w:rPr>
                <w:rFonts w:hint="default" w:ascii="Times New Roman" w:hAnsi="Times New Roman" w:cs="Times New Roman"/>
                <w:i w:val="0"/>
                <w:iCs w:val="0"/>
                <w:color w:val="auto"/>
                <w:sz w:val="18"/>
                <w:szCs w:val="18"/>
                <w:highlight w:val="none"/>
              </w:rPr>
              <w:t>+3</w:t>
            </w:r>
            <w:r>
              <w:rPr>
                <w:rFonts w:hint="default" w:ascii="Times New Roman" w:hAnsi="Times New Roman" w:cs="Times New Roman"/>
                <w:i w:val="0"/>
                <w:iCs w:val="0"/>
                <w:color w:val="auto"/>
                <w:sz w:val="18"/>
                <w:szCs w:val="18"/>
                <w:highlight w:val="none"/>
                <w:lang w:val="en-US" w:eastAsia="zh-CN"/>
              </w:rPr>
              <w:t>3</w:t>
            </w:r>
            <w:r>
              <w:rPr>
                <w:rFonts w:hint="default" w:ascii="Times New Roman" w:hAnsi="Times New Roman" w:cs="Times New Roman"/>
                <w:i w:val="0"/>
                <w:iCs w:val="0"/>
                <w:color w:val="auto"/>
                <w:sz w:val="18"/>
                <w:szCs w:val="18"/>
                <w:highlight w:val="none"/>
              </w:rPr>
              <w:t>周</w:t>
            </w:r>
          </w:p>
        </w:tc>
        <w:tc>
          <w:tcPr>
            <w:tcW w:w="2379" w:type="dxa"/>
            <w:vAlign w:val="center"/>
          </w:tcPr>
          <w:p w14:paraId="3A7B96BA">
            <w:pPr>
              <w:widowControl/>
              <w:jc w:val="center"/>
              <w:textAlignment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kern w:val="0"/>
                <w:sz w:val="18"/>
                <w:szCs w:val="18"/>
                <w:highlight w:val="none"/>
                <w:lang w:val="en-US" w:eastAsia="zh-CN" w:bidi="ar"/>
              </w:rPr>
              <w:t>56.4</w:t>
            </w:r>
            <w:r>
              <w:rPr>
                <w:rFonts w:hint="default" w:ascii="Times New Roman" w:hAnsi="Times New Roman" w:cs="Times New Roman"/>
                <w:i w:val="0"/>
                <w:iCs w:val="0"/>
                <w:color w:val="auto"/>
                <w:kern w:val="0"/>
                <w:sz w:val="18"/>
                <w:szCs w:val="18"/>
                <w:highlight w:val="none"/>
                <w:lang w:bidi="ar"/>
              </w:rPr>
              <w:t xml:space="preserve"> </w:t>
            </w:r>
          </w:p>
        </w:tc>
        <w:tc>
          <w:tcPr>
            <w:tcW w:w="2107" w:type="dxa"/>
            <w:vAlign w:val="center"/>
          </w:tcPr>
          <w:p w14:paraId="32725A5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35.25</w:t>
            </w:r>
          </w:p>
        </w:tc>
      </w:tr>
    </w:tbl>
    <w:p w14:paraId="704F0AAD">
      <w:pPr>
        <w:spacing w:line="360" w:lineRule="auto"/>
        <w:ind w:firstLine="468"/>
        <w:jc w:val="center"/>
        <w:rPr>
          <w:rFonts w:hint="default" w:ascii="Times New Roman" w:hAnsi="Times New Roman" w:eastAsia="黑体" w:cs="Times New Roman"/>
          <w:i w:val="0"/>
          <w:iCs w:val="0"/>
          <w:color w:val="auto"/>
          <w:highlight w:val="none"/>
        </w:rPr>
      </w:pPr>
    </w:p>
    <w:p w14:paraId="23AB8B7F">
      <w:pPr>
        <w:spacing w:line="360" w:lineRule="auto"/>
        <w:ind w:firstLine="468"/>
        <w:jc w:val="center"/>
        <w:rPr>
          <w:rFonts w:hint="default" w:ascii="Times New Roman" w:hAnsi="Times New Roman" w:eastAsia="黑体" w:cs="Times New Roman"/>
          <w:i w:val="0"/>
          <w:iCs w:val="0"/>
          <w:color w:val="auto"/>
          <w:highlight w:val="none"/>
        </w:rPr>
      </w:pPr>
      <w:r>
        <w:rPr>
          <w:rFonts w:hint="default" w:ascii="Times New Roman" w:hAnsi="Times New Roman" w:eastAsia="黑体" w:cs="Times New Roman"/>
          <w:i w:val="0"/>
          <w:iCs w:val="0"/>
          <w:color w:val="auto"/>
          <w:highlight w:val="none"/>
        </w:rPr>
        <w:t>附表4：外方承担课程比例分析表</w:t>
      </w:r>
    </w:p>
    <w:tbl>
      <w:tblPr>
        <w:tblStyle w:val="16"/>
        <w:tblW w:w="9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709"/>
        <w:gridCol w:w="2410"/>
        <w:gridCol w:w="709"/>
        <w:gridCol w:w="2267"/>
        <w:gridCol w:w="849"/>
      </w:tblGrid>
      <w:tr w14:paraId="4716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51115A51">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引进外方课程占全部课程数</w:t>
            </w:r>
          </w:p>
        </w:tc>
        <w:tc>
          <w:tcPr>
            <w:tcW w:w="709" w:type="dxa"/>
            <w:vAlign w:val="center"/>
          </w:tcPr>
          <w:p w14:paraId="522A3C64">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17</w:t>
            </w:r>
          </w:p>
        </w:tc>
        <w:tc>
          <w:tcPr>
            <w:tcW w:w="2410" w:type="dxa"/>
            <w:vAlign w:val="center"/>
          </w:tcPr>
          <w:p w14:paraId="5FB9A3A3">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培养方案全部课程数</w:t>
            </w:r>
          </w:p>
        </w:tc>
        <w:tc>
          <w:tcPr>
            <w:tcW w:w="709" w:type="dxa"/>
            <w:vAlign w:val="center"/>
          </w:tcPr>
          <w:p w14:paraId="0DBC97CB">
            <w:pPr>
              <w:spacing w:line="240" w:lineRule="exact"/>
              <w:jc w:val="center"/>
              <w:rPr>
                <w:rFonts w:hint="default" w:ascii="Times New Roman" w:hAnsi="Times New Roman" w:eastAsia="宋体" w:cs="Times New Roman"/>
                <w:i w:val="0"/>
                <w:iCs w:val="0"/>
                <w:color w:val="auto"/>
                <w:sz w:val="18"/>
                <w:szCs w:val="18"/>
                <w:highlight w:val="none"/>
                <w:lang w:val="en-US" w:eastAsia="zh-CN"/>
              </w:rPr>
            </w:pPr>
            <w:r>
              <w:rPr>
                <w:rFonts w:hint="default" w:ascii="Times New Roman" w:hAnsi="Times New Roman" w:cs="Times New Roman"/>
                <w:i w:val="0"/>
                <w:iCs w:val="0"/>
                <w:color w:val="auto"/>
                <w:sz w:val="18"/>
                <w:szCs w:val="18"/>
                <w:highlight w:val="none"/>
                <w:lang w:val="en-US" w:eastAsia="zh-CN"/>
              </w:rPr>
              <w:t>45</w:t>
            </w:r>
          </w:p>
        </w:tc>
        <w:tc>
          <w:tcPr>
            <w:tcW w:w="2267" w:type="dxa"/>
            <w:vAlign w:val="center"/>
          </w:tcPr>
          <w:p w14:paraId="44947D25">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引进外方课程占全部课程的比例</w:t>
            </w:r>
          </w:p>
        </w:tc>
        <w:tc>
          <w:tcPr>
            <w:tcW w:w="849" w:type="dxa"/>
            <w:vAlign w:val="center"/>
          </w:tcPr>
          <w:p w14:paraId="50683B76">
            <w:pPr>
              <w:spacing w:line="52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3</w:t>
            </w:r>
            <w:r>
              <w:rPr>
                <w:rFonts w:hint="default" w:ascii="Times New Roman" w:hAnsi="Times New Roman" w:cs="Times New Roman"/>
                <w:i w:val="0"/>
                <w:iCs w:val="0"/>
                <w:color w:val="auto"/>
                <w:sz w:val="18"/>
                <w:szCs w:val="18"/>
                <w:highlight w:val="none"/>
                <w:lang w:val="en-US" w:eastAsia="zh-CN"/>
              </w:rPr>
              <w:t>7.8</w:t>
            </w:r>
            <w:r>
              <w:rPr>
                <w:rFonts w:hint="default" w:ascii="Times New Roman" w:hAnsi="Times New Roman" w:cs="Times New Roman"/>
                <w:i w:val="0"/>
                <w:iCs w:val="0"/>
                <w:color w:val="auto"/>
                <w:sz w:val="18"/>
                <w:szCs w:val="18"/>
                <w:highlight w:val="none"/>
              </w:rPr>
              <w:t>%</w:t>
            </w:r>
          </w:p>
        </w:tc>
      </w:tr>
      <w:tr w14:paraId="4095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7EFD7EBD">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英方所授专业核心课程数</w:t>
            </w:r>
          </w:p>
        </w:tc>
        <w:tc>
          <w:tcPr>
            <w:tcW w:w="709" w:type="dxa"/>
            <w:vAlign w:val="center"/>
          </w:tcPr>
          <w:p w14:paraId="0B4AE71F">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15</w:t>
            </w:r>
          </w:p>
        </w:tc>
        <w:tc>
          <w:tcPr>
            <w:tcW w:w="2410" w:type="dxa"/>
            <w:vAlign w:val="center"/>
          </w:tcPr>
          <w:p w14:paraId="25C6658B">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培养方案全部核心课程数</w:t>
            </w:r>
          </w:p>
        </w:tc>
        <w:tc>
          <w:tcPr>
            <w:tcW w:w="709" w:type="dxa"/>
            <w:vAlign w:val="center"/>
          </w:tcPr>
          <w:p w14:paraId="430D21A7">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19</w:t>
            </w:r>
          </w:p>
        </w:tc>
        <w:tc>
          <w:tcPr>
            <w:tcW w:w="2267" w:type="dxa"/>
            <w:vAlign w:val="center"/>
          </w:tcPr>
          <w:p w14:paraId="4CCC55F5">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引进外方核心课程占全部核心课程的比例</w:t>
            </w:r>
          </w:p>
        </w:tc>
        <w:tc>
          <w:tcPr>
            <w:tcW w:w="849" w:type="dxa"/>
            <w:vAlign w:val="center"/>
          </w:tcPr>
          <w:p w14:paraId="45D63121">
            <w:pPr>
              <w:spacing w:line="52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78.9%</w:t>
            </w:r>
          </w:p>
        </w:tc>
      </w:tr>
      <w:tr w14:paraId="51D9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2025DCD0">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英方所授专业核心课程数</w:t>
            </w:r>
          </w:p>
        </w:tc>
        <w:tc>
          <w:tcPr>
            <w:tcW w:w="709" w:type="dxa"/>
            <w:vAlign w:val="center"/>
          </w:tcPr>
          <w:p w14:paraId="38C85238">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15</w:t>
            </w:r>
          </w:p>
        </w:tc>
        <w:tc>
          <w:tcPr>
            <w:tcW w:w="2410" w:type="dxa"/>
            <w:vAlign w:val="center"/>
          </w:tcPr>
          <w:p w14:paraId="44A0FD4C">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培养方案全部课程数</w:t>
            </w:r>
          </w:p>
        </w:tc>
        <w:tc>
          <w:tcPr>
            <w:tcW w:w="709" w:type="dxa"/>
            <w:vAlign w:val="center"/>
          </w:tcPr>
          <w:p w14:paraId="12930AE4">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lang w:val="en-US" w:eastAsia="zh-CN"/>
              </w:rPr>
              <w:t>45</w:t>
            </w:r>
          </w:p>
        </w:tc>
        <w:tc>
          <w:tcPr>
            <w:tcW w:w="2267" w:type="dxa"/>
            <w:vAlign w:val="center"/>
          </w:tcPr>
          <w:p w14:paraId="1F5D1540">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外方承担的专业核心课程占全部课程的比例</w:t>
            </w:r>
          </w:p>
        </w:tc>
        <w:tc>
          <w:tcPr>
            <w:tcW w:w="849" w:type="dxa"/>
            <w:vAlign w:val="center"/>
          </w:tcPr>
          <w:p w14:paraId="53D2CD33">
            <w:pPr>
              <w:spacing w:line="52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3</w:t>
            </w:r>
            <w:r>
              <w:rPr>
                <w:rFonts w:hint="default" w:ascii="Times New Roman" w:hAnsi="Times New Roman" w:cs="Times New Roman"/>
                <w:i w:val="0"/>
                <w:iCs w:val="0"/>
                <w:color w:val="auto"/>
                <w:sz w:val="18"/>
                <w:szCs w:val="18"/>
                <w:highlight w:val="none"/>
                <w:lang w:val="en-US" w:eastAsia="zh-CN"/>
              </w:rPr>
              <w:t>3</w:t>
            </w:r>
            <w:r>
              <w:rPr>
                <w:rFonts w:hint="default" w:ascii="Times New Roman" w:hAnsi="Times New Roman" w:cs="Times New Roman"/>
                <w:i w:val="0"/>
                <w:iCs w:val="0"/>
                <w:color w:val="auto"/>
                <w:sz w:val="18"/>
                <w:szCs w:val="18"/>
                <w:highlight w:val="none"/>
              </w:rPr>
              <w:t>.</w:t>
            </w:r>
            <w:r>
              <w:rPr>
                <w:rFonts w:hint="default" w:ascii="Times New Roman" w:hAnsi="Times New Roman" w:cs="Times New Roman"/>
                <w:i w:val="0"/>
                <w:iCs w:val="0"/>
                <w:color w:val="auto"/>
                <w:sz w:val="18"/>
                <w:szCs w:val="18"/>
                <w:highlight w:val="none"/>
                <w:lang w:val="en-US" w:eastAsia="zh-CN"/>
              </w:rPr>
              <w:t>3</w:t>
            </w:r>
            <w:r>
              <w:rPr>
                <w:rFonts w:hint="default" w:ascii="Times New Roman" w:hAnsi="Times New Roman" w:cs="Times New Roman"/>
                <w:i w:val="0"/>
                <w:iCs w:val="0"/>
                <w:color w:val="auto"/>
                <w:sz w:val="18"/>
                <w:szCs w:val="18"/>
                <w:highlight w:val="none"/>
              </w:rPr>
              <w:t>%</w:t>
            </w:r>
          </w:p>
        </w:tc>
      </w:tr>
      <w:tr w14:paraId="42AE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05" w:type="dxa"/>
            <w:vAlign w:val="center"/>
          </w:tcPr>
          <w:p w14:paraId="2C501966">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外方承担的专业核心课程的学时数</w:t>
            </w:r>
          </w:p>
        </w:tc>
        <w:tc>
          <w:tcPr>
            <w:tcW w:w="709" w:type="dxa"/>
            <w:vAlign w:val="center"/>
          </w:tcPr>
          <w:p w14:paraId="55CB3B00">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992</w:t>
            </w:r>
          </w:p>
        </w:tc>
        <w:tc>
          <w:tcPr>
            <w:tcW w:w="2410" w:type="dxa"/>
            <w:vAlign w:val="center"/>
          </w:tcPr>
          <w:p w14:paraId="2EA4179E">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培养方案总学时数</w:t>
            </w:r>
          </w:p>
        </w:tc>
        <w:tc>
          <w:tcPr>
            <w:tcW w:w="709" w:type="dxa"/>
            <w:vAlign w:val="center"/>
          </w:tcPr>
          <w:p w14:paraId="459A668A">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2958</w:t>
            </w:r>
          </w:p>
        </w:tc>
        <w:tc>
          <w:tcPr>
            <w:tcW w:w="2267" w:type="dxa"/>
            <w:vAlign w:val="center"/>
          </w:tcPr>
          <w:p w14:paraId="30F3ED43">
            <w:pPr>
              <w:spacing w:line="24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外方承担的专业核心课程的学时占全部学时的比例</w:t>
            </w:r>
          </w:p>
        </w:tc>
        <w:tc>
          <w:tcPr>
            <w:tcW w:w="849" w:type="dxa"/>
            <w:vAlign w:val="center"/>
          </w:tcPr>
          <w:p w14:paraId="05D92BD0">
            <w:pPr>
              <w:spacing w:line="520" w:lineRule="exact"/>
              <w:jc w:val="center"/>
              <w:rPr>
                <w:rFonts w:hint="default" w:ascii="Times New Roman" w:hAnsi="Times New Roman" w:cs="Times New Roman"/>
                <w:i w:val="0"/>
                <w:iCs w:val="0"/>
                <w:color w:val="auto"/>
                <w:sz w:val="18"/>
                <w:szCs w:val="18"/>
                <w:highlight w:val="none"/>
              </w:rPr>
            </w:pPr>
            <w:r>
              <w:rPr>
                <w:rFonts w:hint="default" w:ascii="Times New Roman" w:hAnsi="Times New Roman" w:cs="Times New Roman"/>
                <w:i w:val="0"/>
                <w:iCs w:val="0"/>
                <w:color w:val="auto"/>
                <w:sz w:val="18"/>
                <w:szCs w:val="18"/>
                <w:highlight w:val="none"/>
              </w:rPr>
              <w:t>33.5%</w:t>
            </w:r>
          </w:p>
        </w:tc>
      </w:tr>
    </w:tbl>
    <w:p w14:paraId="0A9CF0D2">
      <w:pPr>
        <w:rPr>
          <w:rFonts w:hint="default" w:ascii="Times New Roman" w:hAnsi="Times New Roman" w:eastAsia="黑体" w:cs="Times New Roman"/>
          <w:color w:val="auto"/>
        </w:rPr>
      </w:pPr>
    </w:p>
    <w:p w14:paraId="30E8670B">
      <w:pPr>
        <w:spacing w:line="360" w:lineRule="auto"/>
        <w:ind w:firstLine="468"/>
        <w:outlineLvl w:val="1"/>
        <w:rPr>
          <w:rFonts w:hint="default" w:ascii="Times New Roman" w:hAnsi="Times New Roman" w:eastAsia="黑体" w:cs="Times New Roman"/>
          <w:color w:val="auto"/>
        </w:rPr>
      </w:pPr>
      <w:r>
        <w:rPr>
          <w:rFonts w:hint="default" w:ascii="Times New Roman" w:hAnsi="Times New Roman" w:eastAsia="黑体" w:cs="Times New Roman"/>
          <w:color w:val="auto"/>
        </w:rPr>
        <w:t>5. 课程与毕业要求的对应关系矩阵（必修课）</w:t>
      </w:r>
    </w:p>
    <w:tbl>
      <w:tblPr>
        <w:tblStyle w:val="16"/>
        <w:tblpPr w:leftFromText="180" w:rightFromText="180" w:vertAnchor="text" w:horzAnchor="page" w:tblpX="1337" w:tblpY="495"/>
        <w:tblOverlap w:val="never"/>
        <w:tblW w:w="9206" w:type="dxa"/>
        <w:tblInd w:w="0" w:type="dxa"/>
        <w:tblLayout w:type="fixed"/>
        <w:tblCellMar>
          <w:top w:w="0" w:type="dxa"/>
          <w:left w:w="28" w:type="dxa"/>
          <w:bottom w:w="0" w:type="dxa"/>
          <w:right w:w="28" w:type="dxa"/>
        </w:tblCellMar>
      </w:tblPr>
      <w:tblGrid>
        <w:gridCol w:w="487"/>
        <w:gridCol w:w="2108"/>
        <w:gridCol w:w="601"/>
        <w:gridCol w:w="601"/>
        <w:gridCol w:w="601"/>
        <w:gridCol w:w="601"/>
        <w:gridCol w:w="601"/>
        <w:gridCol w:w="601"/>
        <w:gridCol w:w="601"/>
        <w:gridCol w:w="601"/>
        <w:gridCol w:w="601"/>
        <w:gridCol w:w="601"/>
        <w:gridCol w:w="601"/>
      </w:tblGrid>
      <w:tr w14:paraId="6CBC7882">
        <w:tblPrEx>
          <w:tblCellMar>
            <w:top w:w="0" w:type="dxa"/>
            <w:left w:w="28" w:type="dxa"/>
            <w:bottom w:w="0" w:type="dxa"/>
            <w:right w:w="28" w:type="dxa"/>
          </w:tblCellMar>
        </w:tblPrEx>
        <w:trPr>
          <w:trHeight w:val="633" w:hRule="atLeast"/>
        </w:trPr>
        <w:tc>
          <w:tcPr>
            <w:tcW w:w="487" w:type="dxa"/>
            <w:tcBorders>
              <w:top w:val="single" w:color="auto" w:sz="4" w:space="0"/>
              <w:left w:val="single" w:color="auto" w:sz="4" w:space="0"/>
              <w:bottom w:val="single" w:color="auto" w:sz="4" w:space="0"/>
              <w:right w:val="single" w:color="auto" w:sz="4" w:space="0"/>
            </w:tcBorders>
            <w:vAlign w:val="center"/>
          </w:tcPr>
          <w:p w14:paraId="67005534">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课程序号</w:t>
            </w:r>
          </w:p>
        </w:tc>
        <w:tc>
          <w:tcPr>
            <w:tcW w:w="2108" w:type="dxa"/>
            <w:tcBorders>
              <w:top w:val="single" w:color="auto" w:sz="4" w:space="0"/>
              <w:left w:val="single" w:color="auto" w:sz="4" w:space="0"/>
              <w:bottom w:val="single" w:color="auto" w:sz="4" w:space="0"/>
              <w:right w:val="single" w:color="auto" w:sz="4" w:space="0"/>
            </w:tcBorders>
            <w:vAlign w:val="center"/>
          </w:tcPr>
          <w:p w14:paraId="198647E0">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课程名称</w:t>
            </w:r>
          </w:p>
        </w:tc>
        <w:tc>
          <w:tcPr>
            <w:tcW w:w="601" w:type="dxa"/>
            <w:tcBorders>
              <w:top w:val="single" w:color="auto" w:sz="4" w:space="0"/>
              <w:left w:val="nil"/>
              <w:bottom w:val="single" w:color="auto" w:sz="4" w:space="0"/>
              <w:right w:val="single" w:color="auto" w:sz="4" w:space="0"/>
            </w:tcBorders>
            <w:vAlign w:val="center"/>
          </w:tcPr>
          <w:p w14:paraId="0427BF5B">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5008AD71">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40CAE4C1">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1</w:t>
            </w:r>
          </w:p>
        </w:tc>
        <w:tc>
          <w:tcPr>
            <w:tcW w:w="601" w:type="dxa"/>
            <w:tcBorders>
              <w:top w:val="single" w:color="auto" w:sz="4" w:space="0"/>
              <w:left w:val="nil"/>
              <w:bottom w:val="single" w:color="auto" w:sz="4" w:space="0"/>
              <w:right w:val="single" w:color="auto" w:sz="4" w:space="0"/>
            </w:tcBorders>
            <w:vAlign w:val="center"/>
          </w:tcPr>
          <w:p w14:paraId="2905B60B">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6555FDC2">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06F40124">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2</w:t>
            </w:r>
          </w:p>
        </w:tc>
        <w:tc>
          <w:tcPr>
            <w:tcW w:w="601" w:type="dxa"/>
            <w:tcBorders>
              <w:top w:val="single" w:color="auto" w:sz="4" w:space="0"/>
              <w:left w:val="nil"/>
              <w:bottom w:val="single" w:color="auto" w:sz="4" w:space="0"/>
              <w:right w:val="single" w:color="auto" w:sz="4" w:space="0"/>
            </w:tcBorders>
            <w:vAlign w:val="center"/>
          </w:tcPr>
          <w:p w14:paraId="2E6A8F0A">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4547EE8B">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0CF21976">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3</w:t>
            </w:r>
          </w:p>
        </w:tc>
        <w:tc>
          <w:tcPr>
            <w:tcW w:w="601" w:type="dxa"/>
            <w:tcBorders>
              <w:top w:val="single" w:color="auto" w:sz="4" w:space="0"/>
              <w:left w:val="nil"/>
              <w:bottom w:val="single" w:color="auto" w:sz="4" w:space="0"/>
              <w:right w:val="single" w:color="auto" w:sz="4" w:space="0"/>
            </w:tcBorders>
            <w:vAlign w:val="center"/>
          </w:tcPr>
          <w:p w14:paraId="3DAA2EDD">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7FA19066">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1107D983">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4</w:t>
            </w:r>
          </w:p>
        </w:tc>
        <w:tc>
          <w:tcPr>
            <w:tcW w:w="601" w:type="dxa"/>
            <w:tcBorders>
              <w:top w:val="single" w:color="auto" w:sz="4" w:space="0"/>
              <w:left w:val="nil"/>
              <w:bottom w:val="single" w:color="auto" w:sz="4" w:space="0"/>
              <w:right w:val="single" w:color="auto" w:sz="4" w:space="0"/>
            </w:tcBorders>
            <w:vAlign w:val="center"/>
          </w:tcPr>
          <w:p w14:paraId="28BFB045">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4F7C3997">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2B2569AA">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5</w:t>
            </w:r>
          </w:p>
        </w:tc>
        <w:tc>
          <w:tcPr>
            <w:tcW w:w="601" w:type="dxa"/>
            <w:tcBorders>
              <w:top w:val="single" w:color="auto" w:sz="4" w:space="0"/>
              <w:left w:val="nil"/>
              <w:bottom w:val="single" w:color="auto" w:sz="4" w:space="0"/>
              <w:right w:val="single" w:color="auto" w:sz="4" w:space="0"/>
            </w:tcBorders>
            <w:vAlign w:val="center"/>
          </w:tcPr>
          <w:p w14:paraId="7D84A87A">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1E035046">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0386DF9C">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6</w:t>
            </w:r>
          </w:p>
        </w:tc>
        <w:tc>
          <w:tcPr>
            <w:tcW w:w="601" w:type="dxa"/>
            <w:tcBorders>
              <w:top w:val="single" w:color="auto" w:sz="4" w:space="0"/>
              <w:left w:val="nil"/>
              <w:bottom w:val="single" w:color="auto" w:sz="4" w:space="0"/>
              <w:right w:val="single" w:color="auto" w:sz="4" w:space="0"/>
            </w:tcBorders>
            <w:vAlign w:val="center"/>
          </w:tcPr>
          <w:p w14:paraId="66C95726">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2FD0D37E">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7877BD73">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7</w:t>
            </w:r>
          </w:p>
        </w:tc>
        <w:tc>
          <w:tcPr>
            <w:tcW w:w="601" w:type="dxa"/>
            <w:tcBorders>
              <w:top w:val="single" w:color="auto" w:sz="4" w:space="0"/>
              <w:left w:val="nil"/>
              <w:bottom w:val="single" w:color="auto" w:sz="4" w:space="0"/>
              <w:right w:val="single" w:color="auto" w:sz="4" w:space="0"/>
            </w:tcBorders>
            <w:vAlign w:val="center"/>
          </w:tcPr>
          <w:p w14:paraId="16D0205E">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6F8FAB40">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23FB97F2">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8</w:t>
            </w:r>
          </w:p>
        </w:tc>
        <w:tc>
          <w:tcPr>
            <w:tcW w:w="601" w:type="dxa"/>
            <w:tcBorders>
              <w:top w:val="single" w:color="auto" w:sz="4" w:space="0"/>
              <w:left w:val="nil"/>
              <w:bottom w:val="single" w:color="auto" w:sz="4" w:space="0"/>
              <w:right w:val="single" w:color="auto" w:sz="4" w:space="0"/>
            </w:tcBorders>
            <w:vAlign w:val="center"/>
          </w:tcPr>
          <w:p w14:paraId="3E0EFDC1">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740BE0B2">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5D435196">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9</w:t>
            </w:r>
          </w:p>
        </w:tc>
        <w:tc>
          <w:tcPr>
            <w:tcW w:w="601" w:type="dxa"/>
            <w:tcBorders>
              <w:top w:val="single" w:color="auto" w:sz="4" w:space="0"/>
              <w:left w:val="nil"/>
              <w:bottom w:val="single" w:color="auto" w:sz="4" w:space="0"/>
              <w:right w:val="single" w:color="auto" w:sz="4" w:space="0"/>
            </w:tcBorders>
            <w:vAlign w:val="center"/>
          </w:tcPr>
          <w:p w14:paraId="112C98CF">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177811E0">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218B6691">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10</w:t>
            </w:r>
          </w:p>
        </w:tc>
        <w:tc>
          <w:tcPr>
            <w:tcW w:w="601" w:type="dxa"/>
            <w:tcBorders>
              <w:top w:val="single" w:color="auto" w:sz="4" w:space="0"/>
              <w:left w:val="nil"/>
              <w:bottom w:val="single" w:color="auto" w:sz="4" w:space="0"/>
              <w:right w:val="single" w:color="auto" w:sz="4" w:space="0"/>
            </w:tcBorders>
            <w:vAlign w:val="center"/>
          </w:tcPr>
          <w:p w14:paraId="0C6D43DD">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要</w:t>
            </w:r>
          </w:p>
          <w:p w14:paraId="5FC0584D">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求</w:t>
            </w:r>
          </w:p>
          <w:p w14:paraId="5CF257DD">
            <w:pPr>
              <w:spacing w:line="200" w:lineRule="exact"/>
              <w:jc w:val="center"/>
              <w:rPr>
                <w:rFonts w:hint="default" w:ascii="Times New Roman" w:hAnsi="Times New Roman" w:eastAsia="黑体" w:cs="Times New Roman"/>
                <w:b/>
                <w:bCs/>
                <w:color w:val="auto"/>
                <w:sz w:val="18"/>
                <w:szCs w:val="18"/>
              </w:rPr>
            </w:pPr>
            <w:r>
              <w:rPr>
                <w:rFonts w:hint="default" w:ascii="Times New Roman" w:hAnsi="Times New Roman" w:eastAsia="黑体" w:cs="Times New Roman"/>
                <w:b/>
                <w:bCs/>
                <w:color w:val="auto"/>
                <w:sz w:val="18"/>
                <w:szCs w:val="18"/>
              </w:rPr>
              <w:t>11</w:t>
            </w:r>
          </w:p>
        </w:tc>
      </w:tr>
      <w:tr w14:paraId="08F42F1C">
        <w:tblPrEx>
          <w:tblCellMar>
            <w:top w:w="0" w:type="dxa"/>
            <w:left w:w="28" w:type="dxa"/>
            <w:bottom w:w="0" w:type="dxa"/>
            <w:right w:w="28" w:type="dxa"/>
          </w:tblCellMar>
        </w:tblPrEx>
        <w:trPr>
          <w:trHeight w:val="385" w:hRule="atLeast"/>
        </w:trPr>
        <w:tc>
          <w:tcPr>
            <w:tcW w:w="487" w:type="dxa"/>
            <w:tcBorders>
              <w:top w:val="single" w:color="auto" w:sz="4" w:space="0"/>
              <w:left w:val="single" w:color="auto" w:sz="4" w:space="0"/>
              <w:bottom w:val="single" w:color="auto" w:sz="4" w:space="0"/>
              <w:right w:val="single" w:color="auto" w:sz="4" w:space="0"/>
            </w:tcBorders>
            <w:vAlign w:val="center"/>
          </w:tcPr>
          <w:p w14:paraId="66AFF321">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1</w:t>
            </w:r>
          </w:p>
        </w:tc>
        <w:tc>
          <w:tcPr>
            <w:tcW w:w="2108" w:type="dxa"/>
            <w:tcBorders>
              <w:top w:val="single" w:color="auto" w:sz="4" w:space="0"/>
              <w:left w:val="single" w:color="auto" w:sz="4" w:space="0"/>
              <w:bottom w:val="single" w:color="auto" w:sz="4" w:space="0"/>
              <w:right w:val="single" w:color="auto" w:sz="4" w:space="0"/>
            </w:tcBorders>
            <w:vAlign w:val="center"/>
          </w:tcPr>
          <w:p w14:paraId="2A65BDC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思想道德与法治</w:t>
            </w:r>
          </w:p>
        </w:tc>
        <w:tc>
          <w:tcPr>
            <w:tcW w:w="601" w:type="dxa"/>
            <w:tcBorders>
              <w:top w:val="single" w:color="auto" w:sz="4" w:space="0"/>
              <w:left w:val="nil"/>
              <w:bottom w:val="single" w:color="auto" w:sz="4" w:space="0"/>
              <w:right w:val="single" w:color="auto" w:sz="4" w:space="0"/>
            </w:tcBorders>
            <w:vAlign w:val="center"/>
          </w:tcPr>
          <w:p w14:paraId="47705523">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02618126">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424D6501">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30ED2542">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4818BE61">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23E03710">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65C36141">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0E391A7B">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72251924">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4ABBE7F9">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27E7DE41">
            <w:pPr>
              <w:widowControl/>
              <w:spacing w:line="200" w:lineRule="exact"/>
              <w:jc w:val="center"/>
              <w:rPr>
                <w:rFonts w:hint="default" w:ascii="Times New Roman" w:hAnsi="Times New Roman" w:eastAsia="仿宋_GB2312" w:cs="Times New Roman"/>
                <w:b/>
                <w:bCs/>
                <w:color w:val="auto"/>
                <w:kern w:val="0"/>
                <w:sz w:val="18"/>
                <w:szCs w:val="18"/>
              </w:rPr>
            </w:pPr>
          </w:p>
        </w:tc>
      </w:tr>
      <w:tr w14:paraId="654FDBC9">
        <w:tblPrEx>
          <w:tblCellMar>
            <w:top w:w="0" w:type="dxa"/>
            <w:left w:w="28" w:type="dxa"/>
            <w:bottom w:w="0" w:type="dxa"/>
            <w:right w:w="28" w:type="dxa"/>
          </w:tblCellMar>
        </w:tblPrEx>
        <w:trPr>
          <w:trHeight w:val="385" w:hRule="atLeast"/>
        </w:trPr>
        <w:tc>
          <w:tcPr>
            <w:tcW w:w="487" w:type="dxa"/>
            <w:tcBorders>
              <w:top w:val="single" w:color="auto" w:sz="4" w:space="0"/>
              <w:left w:val="single" w:color="auto" w:sz="4" w:space="0"/>
              <w:bottom w:val="single" w:color="auto" w:sz="4" w:space="0"/>
              <w:right w:val="single" w:color="auto" w:sz="4" w:space="0"/>
            </w:tcBorders>
            <w:vAlign w:val="center"/>
          </w:tcPr>
          <w:p w14:paraId="2DC6F0E5">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2</w:t>
            </w:r>
          </w:p>
        </w:tc>
        <w:tc>
          <w:tcPr>
            <w:tcW w:w="2108" w:type="dxa"/>
            <w:tcBorders>
              <w:top w:val="single" w:color="auto" w:sz="4" w:space="0"/>
              <w:left w:val="single" w:color="auto" w:sz="4" w:space="0"/>
              <w:bottom w:val="single" w:color="auto" w:sz="4" w:space="0"/>
              <w:right w:val="single" w:color="auto" w:sz="4" w:space="0"/>
            </w:tcBorders>
            <w:vAlign w:val="center"/>
          </w:tcPr>
          <w:p w14:paraId="4BCCD23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中国近代史纲要</w:t>
            </w:r>
          </w:p>
        </w:tc>
        <w:tc>
          <w:tcPr>
            <w:tcW w:w="601" w:type="dxa"/>
            <w:tcBorders>
              <w:top w:val="single" w:color="auto" w:sz="4" w:space="0"/>
              <w:left w:val="nil"/>
              <w:bottom w:val="single" w:color="auto" w:sz="4" w:space="0"/>
              <w:right w:val="single" w:color="auto" w:sz="4" w:space="0"/>
            </w:tcBorders>
            <w:vAlign w:val="center"/>
          </w:tcPr>
          <w:p w14:paraId="6C5F877B">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01047021">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6D7C9C89">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21349275">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0A2C6584">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365BCCD4">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3850B44D">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31080FA8">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14A3AE4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05011B11">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55C13CF7">
            <w:pPr>
              <w:widowControl/>
              <w:spacing w:line="200" w:lineRule="exact"/>
              <w:jc w:val="center"/>
              <w:rPr>
                <w:rFonts w:hint="default" w:ascii="Times New Roman" w:hAnsi="Times New Roman" w:eastAsia="仿宋_GB2312" w:cs="Times New Roman"/>
                <w:b/>
                <w:bCs/>
                <w:color w:val="auto"/>
                <w:kern w:val="0"/>
                <w:sz w:val="18"/>
                <w:szCs w:val="18"/>
              </w:rPr>
            </w:pPr>
          </w:p>
        </w:tc>
      </w:tr>
      <w:tr w14:paraId="57448798">
        <w:tblPrEx>
          <w:tblCellMar>
            <w:top w:w="0" w:type="dxa"/>
            <w:left w:w="28" w:type="dxa"/>
            <w:bottom w:w="0" w:type="dxa"/>
            <w:right w:w="28" w:type="dxa"/>
          </w:tblCellMar>
        </w:tblPrEx>
        <w:trPr>
          <w:trHeight w:val="557" w:hRule="atLeast"/>
        </w:trPr>
        <w:tc>
          <w:tcPr>
            <w:tcW w:w="487" w:type="dxa"/>
            <w:tcBorders>
              <w:top w:val="single" w:color="auto" w:sz="4" w:space="0"/>
              <w:left w:val="single" w:color="auto" w:sz="4" w:space="0"/>
              <w:bottom w:val="single" w:color="auto" w:sz="4" w:space="0"/>
              <w:right w:val="single" w:color="auto" w:sz="4" w:space="0"/>
            </w:tcBorders>
            <w:vAlign w:val="center"/>
          </w:tcPr>
          <w:p w14:paraId="31202FB6">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3</w:t>
            </w:r>
          </w:p>
        </w:tc>
        <w:tc>
          <w:tcPr>
            <w:tcW w:w="2108" w:type="dxa"/>
            <w:tcBorders>
              <w:top w:val="single" w:color="auto" w:sz="4" w:space="0"/>
              <w:left w:val="single" w:color="auto" w:sz="4" w:space="0"/>
              <w:bottom w:val="single" w:color="auto" w:sz="4" w:space="0"/>
              <w:right w:val="single" w:color="auto" w:sz="4" w:space="0"/>
            </w:tcBorders>
            <w:vAlign w:val="center"/>
          </w:tcPr>
          <w:p w14:paraId="37E28DA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毛泽东思想和中国特色社会主义理论体系概论</w:t>
            </w:r>
          </w:p>
        </w:tc>
        <w:tc>
          <w:tcPr>
            <w:tcW w:w="601" w:type="dxa"/>
            <w:tcBorders>
              <w:top w:val="single" w:color="auto" w:sz="4" w:space="0"/>
              <w:left w:val="nil"/>
              <w:bottom w:val="single" w:color="auto" w:sz="4" w:space="0"/>
              <w:right w:val="single" w:color="auto" w:sz="4" w:space="0"/>
            </w:tcBorders>
            <w:vAlign w:val="center"/>
          </w:tcPr>
          <w:p w14:paraId="2E942220">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0481E3C7">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409635F4">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5182906D">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59477B0B">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5FACDA97">
            <w:pPr>
              <w:widowControl/>
              <w:spacing w:line="200" w:lineRule="exact"/>
              <w:jc w:val="center"/>
              <w:rPr>
                <w:rFonts w:hint="default" w:ascii="Times New Roman" w:hAnsi="Times New Roman" w:eastAsia="仿宋_GB2312" w:cs="Times New Roman"/>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44013725">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518A1ECA">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5CD41543">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5CD72EFD">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6DC06975">
            <w:pPr>
              <w:widowControl/>
              <w:spacing w:line="200" w:lineRule="exact"/>
              <w:jc w:val="center"/>
              <w:rPr>
                <w:rFonts w:hint="default" w:ascii="Times New Roman" w:hAnsi="Times New Roman" w:eastAsia="仿宋_GB2312" w:cs="Times New Roman"/>
                <w:color w:val="auto"/>
                <w:kern w:val="0"/>
                <w:sz w:val="18"/>
                <w:szCs w:val="18"/>
              </w:rPr>
            </w:pPr>
          </w:p>
        </w:tc>
      </w:tr>
      <w:tr w14:paraId="245A0F3F">
        <w:tblPrEx>
          <w:tblCellMar>
            <w:top w:w="0" w:type="dxa"/>
            <w:left w:w="28" w:type="dxa"/>
            <w:bottom w:w="0" w:type="dxa"/>
            <w:right w:w="28" w:type="dxa"/>
          </w:tblCellMar>
        </w:tblPrEx>
        <w:trPr>
          <w:trHeight w:val="385" w:hRule="atLeast"/>
        </w:trPr>
        <w:tc>
          <w:tcPr>
            <w:tcW w:w="487" w:type="dxa"/>
            <w:tcBorders>
              <w:top w:val="single" w:color="auto" w:sz="4" w:space="0"/>
              <w:left w:val="single" w:color="auto" w:sz="4" w:space="0"/>
              <w:bottom w:val="single" w:color="auto" w:sz="4" w:space="0"/>
              <w:right w:val="single" w:color="auto" w:sz="4" w:space="0"/>
            </w:tcBorders>
            <w:vAlign w:val="center"/>
          </w:tcPr>
          <w:p w14:paraId="3C1ECF1A">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4</w:t>
            </w:r>
          </w:p>
        </w:tc>
        <w:tc>
          <w:tcPr>
            <w:tcW w:w="2108" w:type="dxa"/>
            <w:tcBorders>
              <w:top w:val="single" w:color="auto" w:sz="4" w:space="0"/>
              <w:left w:val="single" w:color="auto" w:sz="4" w:space="0"/>
              <w:bottom w:val="single" w:color="auto" w:sz="4" w:space="0"/>
              <w:right w:val="single" w:color="auto" w:sz="4" w:space="0"/>
            </w:tcBorders>
            <w:vAlign w:val="center"/>
          </w:tcPr>
          <w:p w14:paraId="39541B7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马克思主义基本原理</w:t>
            </w:r>
          </w:p>
        </w:tc>
        <w:tc>
          <w:tcPr>
            <w:tcW w:w="601" w:type="dxa"/>
            <w:tcBorders>
              <w:top w:val="single" w:color="auto" w:sz="4" w:space="0"/>
              <w:left w:val="nil"/>
              <w:bottom w:val="single" w:color="auto" w:sz="4" w:space="0"/>
              <w:right w:val="single" w:color="auto" w:sz="4" w:space="0"/>
            </w:tcBorders>
            <w:vAlign w:val="center"/>
          </w:tcPr>
          <w:p w14:paraId="670E4466">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388E9DF0">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35B1D7DB">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318ED8FC">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1A638AA7">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6E4F8731">
            <w:pPr>
              <w:widowControl/>
              <w:spacing w:line="200" w:lineRule="exact"/>
              <w:jc w:val="center"/>
              <w:rPr>
                <w:rFonts w:hint="default" w:ascii="Times New Roman" w:hAnsi="Times New Roman" w:eastAsia="仿宋_GB2312" w:cs="Times New Roman"/>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7E645DC5">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1F9B6131">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3CD837EB">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0ACF77A8">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023FFA89">
            <w:pPr>
              <w:widowControl/>
              <w:spacing w:line="200" w:lineRule="exact"/>
              <w:jc w:val="center"/>
              <w:rPr>
                <w:rFonts w:hint="default" w:ascii="Times New Roman" w:hAnsi="Times New Roman" w:eastAsia="仿宋_GB2312" w:cs="Times New Roman"/>
                <w:color w:val="auto"/>
                <w:kern w:val="0"/>
                <w:sz w:val="18"/>
                <w:szCs w:val="18"/>
              </w:rPr>
            </w:pPr>
          </w:p>
        </w:tc>
      </w:tr>
      <w:tr w14:paraId="485672A9">
        <w:trPr>
          <w:trHeight w:val="385" w:hRule="atLeast"/>
        </w:trPr>
        <w:tc>
          <w:tcPr>
            <w:tcW w:w="487" w:type="dxa"/>
            <w:tcBorders>
              <w:top w:val="single" w:color="auto" w:sz="4" w:space="0"/>
              <w:left w:val="single" w:color="auto" w:sz="4" w:space="0"/>
              <w:bottom w:val="single" w:color="auto" w:sz="4" w:space="0"/>
              <w:right w:val="single" w:color="auto" w:sz="4" w:space="0"/>
            </w:tcBorders>
            <w:vAlign w:val="center"/>
          </w:tcPr>
          <w:p w14:paraId="6EF643E9">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5</w:t>
            </w:r>
          </w:p>
        </w:tc>
        <w:tc>
          <w:tcPr>
            <w:tcW w:w="2108" w:type="dxa"/>
            <w:tcBorders>
              <w:top w:val="single" w:color="auto" w:sz="4" w:space="0"/>
              <w:left w:val="single" w:color="auto" w:sz="4" w:space="0"/>
              <w:bottom w:val="single" w:color="auto" w:sz="4" w:space="0"/>
              <w:right w:val="single" w:color="auto" w:sz="4" w:space="0"/>
            </w:tcBorders>
            <w:vAlign w:val="center"/>
          </w:tcPr>
          <w:p w14:paraId="5D6BF3C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大学英语</w:t>
            </w:r>
          </w:p>
        </w:tc>
        <w:tc>
          <w:tcPr>
            <w:tcW w:w="601" w:type="dxa"/>
            <w:tcBorders>
              <w:top w:val="single" w:color="auto" w:sz="4" w:space="0"/>
              <w:left w:val="nil"/>
              <w:bottom w:val="single" w:color="auto" w:sz="4" w:space="0"/>
              <w:right w:val="single" w:color="auto" w:sz="4" w:space="0"/>
            </w:tcBorders>
            <w:vAlign w:val="center"/>
          </w:tcPr>
          <w:p w14:paraId="01C194EB">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2946004F">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15EC00E3">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344FAA19">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1BAAA3C1">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77B6B320">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5DBEF2B3">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235D9BC8">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30E943AD">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4424215E">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2DD01173">
            <w:pPr>
              <w:widowControl/>
              <w:spacing w:line="200" w:lineRule="exact"/>
              <w:jc w:val="center"/>
              <w:rPr>
                <w:rFonts w:hint="default" w:ascii="Times New Roman" w:hAnsi="Times New Roman" w:eastAsia="仿宋_GB2312" w:cs="Times New Roman"/>
                <w:color w:val="auto"/>
                <w:kern w:val="0"/>
                <w:sz w:val="18"/>
                <w:szCs w:val="18"/>
              </w:rPr>
            </w:pPr>
            <w:r>
              <w:rPr>
                <w:rFonts w:hint="default" w:ascii="Times New Roman" w:hAnsi="Times New Roman" w:eastAsia="仿宋_GB2312" w:cs="Times New Roman"/>
                <w:b/>
                <w:bCs/>
                <w:color w:val="auto"/>
                <w:kern w:val="0"/>
                <w:sz w:val="18"/>
                <w:szCs w:val="18"/>
              </w:rPr>
              <w:t>√</w:t>
            </w:r>
          </w:p>
        </w:tc>
      </w:tr>
      <w:tr w14:paraId="70C1C29D">
        <w:tblPrEx>
          <w:tblCellMar>
            <w:top w:w="0" w:type="dxa"/>
            <w:left w:w="28" w:type="dxa"/>
            <w:bottom w:w="0" w:type="dxa"/>
            <w:right w:w="28" w:type="dxa"/>
          </w:tblCellMar>
        </w:tblPrEx>
        <w:trPr>
          <w:trHeight w:val="385" w:hRule="atLeast"/>
        </w:trPr>
        <w:tc>
          <w:tcPr>
            <w:tcW w:w="487" w:type="dxa"/>
            <w:tcBorders>
              <w:top w:val="single" w:color="auto" w:sz="4" w:space="0"/>
              <w:left w:val="single" w:color="auto" w:sz="4" w:space="0"/>
              <w:bottom w:val="single" w:color="auto" w:sz="4" w:space="0"/>
              <w:right w:val="single" w:color="auto" w:sz="4" w:space="0"/>
            </w:tcBorders>
            <w:vAlign w:val="center"/>
          </w:tcPr>
          <w:p w14:paraId="58EC3D12">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6</w:t>
            </w:r>
          </w:p>
        </w:tc>
        <w:tc>
          <w:tcPr>
            <w:tcW w:w="2108" w:type="dxa"/>
            <w:tcBorders>
              <w:top w:val="single" w:color="auto" w:sz="4" w:space="0"/>
              <w:left w:val="single" w:color="auto" w:sz="4" w:space="0"/>
              <w:bottom w:val="single" w:color="auto" w:sz="4" w:space="0"/>
              <w:right w:val="single" w:color="auto" w:sz="4" w:space="0"/>
            </w:tcBorders>
            <w:vAlign w:val="center"/>
          </w:tcPr>
          <w:p w14:paraId="367D578B">
            <w:pPr>
              <w:widowControl/>
              <w:spacing w:line="200" w:lineRule="exact"/>
              <w:jc w:val="center"/>
              <w:rPr>
                <w:rFonts w:hint="default" w:ascii="Times New Roman" w:hAnsi="Times New Roman" w:eastAsia="宋体" w:cs="Times New Roman"/>
                <w:color w:val="auto"/>
                <w:kern w:val="0"/>
                <w:sz w:val="18"/>
                <w:szCs w:val="18"/>
                <w:lang w:eastAsia="zh-CN"/>
              </w:rPr>
            </w:pPr>
            <w:r>
              <w:rPr>
                <w:rFonts w:hint="default" w:ascii="Times New Roman" w:hAnsi="Times New Roman" w:cs="Times New Roman"/>
                <w:color w:val="auto"/>
                <w:kern w:val="0"/>
                <w:sz w:val="18"/>
                <w:szCs w:val="18"/>
              </w:rPr>
              <w:t>“四史”</w:t>
            </w:r>
            <w:r>
              <w:rPr>
                <w:rFonts w:hint="default" w:ascii="Times New Roman" w:hAnsi="Times New Roman" w:cs="Times New Roman"/>
                <w:color w:val="auto"/>
                <w:kern w:val="0"/>
                <w:sz w:val="18"/>
                <w:szCs w:val="18"/>
                <w:lang w:val="en-US" w:eastAsia="zh-CN"/>
              </w:rPr>
              <w:t>教育</w:t>
            </w:r>
          </w:p>
        </w:tc>
        <w:tc>
          <w:tcPr>
            <w:tcW w:w="601" w:type="dxa"/>
            <w:tcBorders>
              <w:top w:val="single" w:color="auto" w:sz="4" w:space="0"/>
              <w:left w:val="nil"/>
              <w:bottom w:val="single" w:color="auto" w:sz="4" w:space="0"/>
              <w:right w:val="single" w:color="auto" w:sz="4" w:space="0"/>
            </w:tcBorders>
            <w:vAlign w:val="center"/>
          </w:tcPr>
          <w:p w14:paraId="011F13E1">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63DB1E3C">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49E9CC62">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54467099">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62E155B1">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5DD4412E">
            <w:pPr>
              <w:widowControl/>
              <w:spacing w:line="200" w:lineRule="exact"/>
              <w:jc w:val="center"/>
              <w:rPr>
                <w:rFonts w:hint="default" w:ascii="Times New Roman" w:hAnsi="Times New Roman" w:eastAsia="仿宋_GB2312" w:cs="Times New Roman"/>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3D1581BF">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3E4A16EE">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1527D5D0">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650F9E68">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0597B908">
            <w:pPr>
              <w:widowControl/>
              <w:spacing w:line="200" w:lineRule="exact"/>
              <w:jc w:val="center"/>
              <w:rPr>
                <w:rFonts w:hint="default" w:ascii="Times New Roman" w:hAnsi="Times New Roman" w:eastAsia="仿宋_GB2312" w:cs="Times New Roman"/>
                <w:color w:val="auto"/>
                <w:kern w:val="0"/>
                <w:sz w:val="18"/>
                <w:szCs w:val="18"/>
              </w:rPr>
            </w:pPr>
          </w:p>
        </w:tc>
      </w:tr>
      <w:tr w14:paraId="7A8F5E78">
        <w:tblPrEx>
          <w:tblCellMar>
            <w:top w:w="0" w:type="dxa"/>
            <w:left w:w="28" w:type="dxa"/>
            <w:bottom w:w="0" w:type="dxa"/>
            <w:right w:w="28" w:type="dxa"/>
          </w:tblCellMar>
        </w:tblPrEx>
        <w:trPr>
          <w:trHeight w:val="473" w:hRule="atLeast"/>
        </w:trPr>
        <w:tc>
          <w:tcPr>
            <w:tcW w:w="487" w:type="dxa"/>
            <w:tcBorders>
              <w:top w:val="single" w:color="auto" w:sz="4" w:space="0"/>
              <w:left w:val="single" w:color="auto" w:sz="4" w:space="0"/>
              <w:bottom w:val="single" w:color="auto" w:sz="4" w:space="0"/>
              <w:right w:val="single" w:color="auto" w:sz="4" w:space="0"/>
            </w:tcBorders>
            <w:vAlign w:val="center"/>
          </w:tcPr>
          <w:p w14:paraId="55EE24F2">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7</w:t>
            </w:r>
          </w:p>
        </w:tc>
        <w:tc>
          <w:tcPr>
            <w:tcW w:w="2108" w:type="dxa"/>
            <w:tcBorders>
              <w:top w:val="single" w:color="auto" w:sz="4" w:space="0"/>
              <w:left w:val="single" w:color="auto" w:sz="4" w:space="0"/>
              <w:bottom w:val="single" w:color="auto" w:sz="4" w:space="0"/>
              <w:right w:val="single" w:color="auto" w:sz="4" w:space="0"/>
            </w:tcBorders>
            <w:vAlign w:val="center"/>
          </w:tcPr>
          <w:p w14:paraId="39B0AA9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习近平新时代中国特色社会主义思想概论</w:t>
            </w:r>
          </w:p>
        </w:tc>
        <w:tc>
          <w:tcPr>
            <w:tcW w:w="601" w:type="dxa"/>
            <w:tcBorders>
              <w:top w:val="single" w:color="auto" w:sz="4" w:space="0"/>
              <w:left w:val="nil"/>
              <w:bottom w:val="single" w:color="auto" w:sz="4" w:space="0"/>
              <w:right w:val="single" w:color="auto" w:sz="4" w:space="0"/>
            </w:tcBorders>
            <w:vAlign w:val="center"/>
          </w:tcPr>
          <w:p w14:paraId="7DFB2713">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7E2221B0">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5BA3FE7A">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3FCC008B">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10EF05BF">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03167F21">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3CA8357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1952B5D1">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22993BB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3E6A3B94">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5852C924">
            <w:pPr>
              <w:widowControl/>
              <w:spacing w:line="200" w:lineRule="exact"/>
              <w:jc w:val="center"/>
              <w:rPr>
                <w:rFonts w:hint="default" w:ascii="Times New Roman" w:hAnsi="Times New Roman" w:eastAsia="仿宋_GB2312" w:cs="Times New Roman"/>
                <w:color w:val="auto"/>
                <w:kern w:val="0"/>
                <w:sz w:val="18"/>
                <w:szCs w:val="18"/>
              </w:rPr>
            </w:pPr>
          </w:p>
        </w:tc>
      </w:tr>
      <w:tr w14:paraId="5BD77317">
        <w:tblPrEx>
          <w:tblCellMar>
            <w:top w:w="0" w:type="dxa"/>
            <w:left w:w="28" w:type="dxa"/>
            <w:bottom w:w="0" w:type="dxa"/>
            <w:right w:w="28" w:type="dxa"/>
          </w:tblCellMar>
        </w:tblPrEx>
        <w:trPr>
          <w:trHeight w:val="385" w:hRule="atLeast"/>
        </w:trPr>
        <w:tc>
          <w:tcPr>
            <w:tcW w:w="487" w:type="dxa"/>
            <w:tcBorders>
              <w:top w:val="single" w:color="auto" w:sz="4" w:space="0"/>
              <w:left w:val="single" w:color="auto" w:sz="4" w:space="0"/>
              <w:bottom w:val="single" w:color="auto" w:sz="4" w:space="0"/>
              <w:right w:val="single" w:color="auto" w:sz="4" w:space="0"/>
            </w:tcBorders>
            <w:vAlign w:val="center"/>
          </w:tcPr>
          <w:p w14:paraId="21D84547">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8</w:t>
            </w:r>
          </w:p>
        </w:tc>
        <w:tc>
          <w:tcPr>
            <w:tcW w:w="2108" w:type="dxa"/>
            <w:tcBorders>
              <w:top w:val="single" w:color="auto" w:sz="4" w:space="0"/>
              <w:left w:val="single" w:color="auto" w:sz="4" w:space="0"/>
              <w:bottom w:val="single" w:color="auto" w:sz="4" w:space="0"/>
              <w:right w:val="single" w:color="auto" w:sz="4" w:space="0"/>
            </w:tcBorders>
            <w:vAlign w:val="center"/>
          </w:tcPr>
          <w:p w14:paraId="6872197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大学生心理健康教育</w:t>
            </w:r>
          </w:p>
        </w:tc>
        <w:tc>
          <w:tcPr>
            <w:tcW w:w="601" w:type="dxa"/>
            <w:tcBorders>
              <w:top w:val="single" w:color="auto" w:sz="4" w:space="0"/>
              <w:left w:val="nil"/>
              <w:bottom w:val="single" w:color="auto" w:sz="4" w:space="0"/>
              <w:right w:val="single" w:color="auto" w:sz="4" w:space="0"/>
            </w:tcBorders>
            <w:vAlign w:val="center"/>
          </w:tcPr>
          <w:p w14:paraId="73480189">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1AB9BE56">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4ECFAACD">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3134AECD">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0F673DCA">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6B4A7DDA">
            <w:pPr>
              <w:widowControl/>
              <w:spacing w:line="200" w:lineRule="exact"/>
              <w:jc w:val="center"/>
              <w:rPr>
                <w:rFonts w:hint="default" w:ascii="Times New Roman" w:hAnsi="Times New Roman" w:eastAsia="仿宋_GB2312" w:cs="Times New Roman"/>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02570D7F">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41767894">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633F630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567A1B6F">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61AAD812">
            <w:pPr>
              <w:widowControl/>
              <w:spacing w:line="200" w:lineRule="exact"/>
              <w:jc w:val="center"/>
              <w:rPr>
                <w:rFonts w:hint="default" w:ascii="Times New Roman" w:hAnsi="Times New Roman" w:eastAsia="仿宋_GB2312" w:cs="Times New Roman"/>
                <w:color w:val="auto"/>
                <w:kern w:val="0"/>
                <w:sz w:val="18"/>
                <w:szCs w:val="18"/>
              </w:rPr>
            </w:pPr>
          </w:p>
        </w:tc>
      </w:tr>
      <w:tr w14:paraId="27BC2D67">
        <w:tblPrEx>
          <w:tblCellMar>
            <w:top w:w="0" w:type="dxa"/>
            <w:left w:w="28" w:type="dxa"/>
            <w:bottom w:w="0" w:type="dxa"/>
            <w:right w:w="28" w:type="dxa"/>
          </w:tblCellMar>
        </w:tblPrEx>
        <w:trPr>
          <w:trHeight w:val="385" w:hRule="atLeast"/>
        </w:trPr>
        <w:tc>
          <w:tcPr>
            <w:tcW w:w="487" w:type="dxa"/>
            <w:tcBorders>
              <w:top w:val="single" w:color="auto" w:sz="4" w:space="0"/>
              <w:left w:val="single" w:color="auto" w:sz="4" w:space="0"/>
              <w:bottom w:val="single" w:color="auto" w:sz="4" w:space="0"/>
              <w:right w:val="single" w:color="auto" w:sz="4" w:space="0"/>
            </w:tcBorders>
            <w:vAlign w:val="center"/>
          </w:tcPr>
          <w:p w14:paraId="54A55C3B">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9</w:t>
            </w:r>
          </w:p>
        </w:tc>
        <w:tc>
          <w:tcPr>
            <w:tcW w:w="2108" w:type="dxa"/>
            <w:tcBorders>
              <w:top w:val="single" w:color="auto" w:sz="4" w:space="0"/>
              <w:left w:val="single" w:color="auto" w:sz="4" w:space="0"/>
              <w:bottom w:val="single" w:color="auto" w:sz="4" w:space="0"/>
              <w:right w:val="single" w:color="auto" w:sz="4" w:space="0"/>
            </w:tcBorders>
            <w:vAlign w:val="center"/>
          </w:tcPr>
          <w:p w14:paraId="40E4E1D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大学体育</w:t>
            </w:r>
          </w:p>
        </w:tc>
        <w:tc>
          <w:tcPr>
            <w:tcW w:w="601" w:type="dxa"/>
            <w:tcBorders>
              <w:top w:val="single" w:color="auto" w:sz="4" w:space="0"/>
              <w:left w:val="nil"/>
              <w:bottom w:val="single" w:color="auto" w:sz="4" w:space="0"/>
              <w:right w:val="single" w:color="auto" w:sz="4" w:space="0"/>
            </w:tcBorders>
            <w:vAlign w:val="center"/>
          </w:tcPr>
          <w:p w14:paraId="1D64A5E1">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4DC348C7">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603B3506">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7D91301A">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71EADA19">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5020C8B3">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0A05D364">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6CA31144">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0A422146">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405DC7E0">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21BEF77E">
            <w:pPr>
              <w:widowControl/>
              <w:spacing w:line="200" w:lineRule="exact"/>
              <w:jc w:val="center"/>
              <w:rPr>
                <w:rFonts w:hint="default" w:ascii="Times New Roman" w:hAnsi="Times New Roman" w:eastAsia="仿宋_GB2312" w:cs="Times New Roman"/>
                <w:color w:val="auto"/>
                <w:kern w:val="0"/>
                <w:sz w:val="18"/>
                <w:szCs w:val="18"/>
              </w:rPr>
            </w:pPr>
          </w:p>
        </w:tc>
      </w:tr>
      <w:tr w14:paraId="5C1653F4">
        <w:tblPrEx>
          <w:tblCellMar>
            <w:top w:w="0" w:type="dxa"/>
            <w:left w:w="28" w:type="dxa"/>
            <w:bottom w:w="0" w:type="dxa"/>
            <w:right w:w="28" w:type="dxa"/>
          </w:tblCellMar>
        </w:tblPrEx>
        <w:trPr>
          <w:trHeight w:val="385" w:hRule="atLeast"/>
        </w:trPr>
        <w:tc>
          <w:tcPr>
            <w:tcW w:w="487" w:type="dxa"/>
            <w:tcBorders>
              <w:top w:val="single" w:color="auto" w:sz="4" w:space="0"/>
              <w:left w:val="single" w:color="auto" w:sz="4" w:space="0"/>
              <w:bottom w:val="single" w:color="auto" w:sz="4" w:space="0"/>
              <w:right w:val="single" w:color="auto" w:sz="4" w:space="0"/>
            </w:tcBorders>
            <w:vAlign w:val="center"/>
          </w:tcPr>
          <w:p w14:paraId="4723A07F">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10</w:t>
            </w:r>
          </w:p>
        </w:tc>
        <w:tc>
          <w:tcPr>
            <w:tcW w:w="2108" w:type="dxa"/>
            <w:tcBorders>
              <w:top w:val="single" w:color="auto" w:sz="4" w:space="0"/>
              <w:left w:val="single" w:color="auto" w:sz="4" w:space="0"/>
              <w:bottom w:val="single" w:color="auto" w:sz="4" w:space="0"/>
              <w:right w:val="single" w:color="auto" w:sz="4" w:space="0"/>
            </w:tcBorders>
            <w:vAlign w:val="center"/>
          </w:tcPr>
          <w:p w14:paraId="5BA53D3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职业生涯指导与创业基础</w:t>
            </w:r>
          </w:p>
        </w:tc>
        <w:tc>
          <w:tcPr>
            <w:tcW w:w="601" w:type="dxa"/>
            <w:tcBorders>
              <w:top w:val="single" w:color="auto" w:sz="4" w:space="0"/>
              <w:left w:val="nil"/>
              <w:bottom w:val="single" w:color="auto" w:sz="4" w:space="0"/>
              <w:right w:val="single" w:color="auto" w:sz="4" w:space="0"/>
            </w:tcBorders>
            <w:vAlign w:val="center"/>
          </w:tcPr>
          <w:p w14:paraId="69C6533C">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33788D8E">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1289F3D4">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4CFF6C32">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5E79D4F7">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19BF9962">
            <w:pPr>
              <w:widowControl/>
              <w:spacing w:line="200" w:lineRule="exact"/>
              <w:jc w:val="center"/>
              <w:rPr>
                <w:rFonts w:hint="default" w:ascii="Times New Roman" w:hAnsi="Times New Roman" w:eastAsia="仿宋_GB2312" w:cs="Times New Roman"/>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194B0BC0">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51CEB5BB">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0243E52F">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0646A068">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vAlign w:val="center"/>
          </w:tcPr>
          <w:p w14:paraId="3640D395">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r>
      <w:tr w14:paraId="1696D602">
        <w:tblPrEx>
          <w:tblCellMar>
            <w:top w:w="0" w:type="dxa"/>
            <w:left w:w="28" w:type="dxa"/>
            <w:bottom w:w="0" w:type="dxa"/>
            <w:right w:w="28" w:type="dxa"/>
          </w:tblCellMar>
        </w:tblPrEx>
        <w:trPr>
          <w:trHeight w:val="385" w:hRule="atLeast"/>
        </w:trPr>
        <w:tc>
          <w:tcPr>
            <w:tcW w:w="487" w:type="dxa"/>
            <w:tcBorders>
              <w:top w:val="single" w:color="auto" w:sz="4" w:space="0"/>
              <w:left w:val="single" w:color="auto" w:sz="4" w:space="0"/>
              <w:bottom w:val="single" w:color="auto" w:sz="4" w:space="0"/>
              <w:right w:val="single" w:color="auto" w:sz="4" w:space="0"/>
            </w:tcBorders>
            <w:vAlign w:val="center"/>
          </w:tcPr>
          <w:p w14:paraId="46E75B01">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11</w:t>
            </w:r>
          </w:p>
        </w:tc>
        <w:tc>
          <w:tcPr>
            <w:tcW w:w="2108" w:type="dxa"/>
            <w:tcBorders>
              <w:top w:val="single" w:color="auto" w:sz="4" w:space="0"/>
              <w:left w:val="single" w:color="auto" w:sz="4" w:space="0"/>
              <w:bottom w:val="single" w:color="auto" w:sz="4" w:space="0"/>
              <w:right w:val="single" w:color="auto" w:sz="4" w:space="0"/>
            </w:tcBorders>
            <w:vAlign w:val="center"/>
          </w:tcPr>
          <w:p w14:paraId="73D371F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形势与政策</w:t>
            </w:r>
          </w:p>
        </w:tc>
        <w:tc>
          <w:tcPr>
            <w:tcW w:w="601" w:type="dxa"/>
            <w:tcBorders>
              <w:top w:val="single" w:color="auto" w:sz="4" w:space="0"/>
              <w:left w:val="nil"/>
              <w:bottom w:val="single" w:color="auto" w:sz="4" w:space="0"/>
              <w:right w:val="single" w:color="auto" w:sz="4" w:space="0"/>
            </w:tcBorders>
            <w:vAlign w:val="center"/>
          </w:tcPr>
          <w:p w14:paraId="06150166">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0E0ECFFA">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7B9121D2">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261F36A6">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114FE994">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02EBEC89">
            <w:pPr>
              <w:widowControl/>
              <w:spacing w:line="200" w:lineRule="exact"/>
              <w:jc w:val="center"/>
              <w:rPr>
                <w:rFonts w:hint="default" w:ascii="Times New Roman" w:hAnsi="Times New Roman" w:eastAsia="仿宋_GB2312" w:cs="Times New Roman"/>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1451D0B3">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47C0CB9A">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73F71FA1">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2EB49B33">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31E3991B">
            <w:pPr>
              <w:widowControl/>
              <w:spacing w:line="200" w:lineRule="exact"/>
              <w:jc w:val="center"/>
              <w:rPr>
                <w:rFonts w:hint="default" w:ascii="Times New Roman" w:hAnsi="Times New Roman" w:eastAsia="仿宋_GB2312" w:cs="Times New Roman"/>
                <w:color w:val="auto"/>
                <w:kern w:val="0"/>
                <w:sz w:val="18"/>
                <w:szCs w:val="18"/>
              </w:rPr>
            </w:pPr>
          </w:p>
        </w:tc>
      </w:tr>
      <w:tr w14:paraId="5E97F209">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vAlign w:val="center"/>
          </w:tcPr>
          <w:p w14:paraId="4B6730CB">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12</w:t>
            </w:r>
          </w:p>
        </w:tc>
        <w:tc>
          <w:tcPr>
            <w:tcW w:w="2108" w:type="dxa"/>
            <w:tcBorders>
              <w:top w:val="nil"/>
              <w:left w:val="single" w:color="auto" w:sz="4" w:space="0"/>
              <w:bottom w:val="single" w:color="auto" w:sz="4" w:space="0"/>
              <w:right w:val="single" w:color="auto" w:sz="4" w:space="0"/>
            </w:tcBorders>
            <w:vAlign w:val="center"/>
          </w:tcPr>
          <w:p w14:paraId="45739BC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高等数学（一）W</w:t>
            </w:r>
          </w:p>
        </w:tc>
        <w:tc>
          <w:tcPr>
            <w:tcW w:w="601" w:type="dxa"/>
            <w:tcBorders>
              <w:top w:val="single" w:color="auto" w:sz="4" w:space="0"/>
              <w:left w:val="nil"/>
              <w:bottom w:val="single" w:color="auto" w:sz="4" w:space="0"/>
              <w:right w:val="single" w:color="auto" w:sz="4" w:space="0"/>
            </w:tcBorders>
            <w:vAlign w:val="center"/>
          </w:tcPr>
          <w:p w14:paraId="1692272A">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vAlign w:val="center"/>
          </w:tcPr>
          <w:p w14:paraId="52638848">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vAlign w:val="center"/>
          </w:tcPr>
          <w:p w14:paraId="1CCEE25B">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7D04E591">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42538480">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65BC2586">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49B5F957">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43D7BF27">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6C748EA7">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752AB6B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vAlign w:val="center"/>
          </w:tcPr>
          <w:p w14:paraId="047AE2BC">
            <w:pPr>
              <w:widowControl/>
              <w:spacing w:line="200" w:lineRule="exact"/>
              <w:jc w:val="center"/>
              <w:rPr>
                <w:rFonts w:hint="default" w:ascii="Times New Roman" w:hAnsi="Times New Roman" w:eastAsia="仿宋_GB2312" w:cs="Times New Roman"/>
                <w:b/>
                <w:bCs/>
                <w:color w:val="auto"/>
                <w:kern w:val="0"/>
                <w:sz w:val="18"/>
                <w:szCs w:val="18"/>
              </w:rPr>
            </w:pPr>
          </w:p>
        </w:tc>
      </w:tr>
      <w:tr w14:paraId="3115798C">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vAlign w:val="center"/>
          </w:tcPr>
          <w:p w14:paraId="68E96210">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13</w:t>
            </w:r>
          </w:p>
        </w:tc>
        <w:tc>
          <w:tcPr>
            <w:tcW w:w="2108" w:type="dxa"/>
            <w:tcBorders>
              <w:top w:val="nil"/>
              <w:left w:val="single" w:color="auto" w:sz="4" w:space="0"/>
              <w:bottom w:val="single" w:color="auto" w:sz="4" w:space="0"/>
              <w:right w:val="single" w:color="auto" w:sz="4" w:space="0"/>
            </w:tcBorders>
            <w:vAlign w:val="center"/>
          </w:tcPr>
          <w:p w14:paraId="2A9E9666">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color w:val="auto"/>
                <w:kern w:val="0"/>
                <w:sz w:val="18"/>
                <w:szCs w:val="18"/>
              </w:rPr>
              <w:t>高等数学（二）BW</w:t>
            </w:r>
          </w:p>
        </w:tc>
        <w:tc>
          <w:tcPr>
            <w:tcW w:w="601" w:type="dxa"/>
            <w:tcBorders>
              <w:top w:val="nil"/>
              <w:left w:val="nil"/>
              <w:bottom w:val="single" w:color="auto" w:sz="4" w:space="0"/>
              <w:right w:val="single" w:color="auto" w:sz="4" w:space="0"/>
            </w:tcBorders>
            <w:vAlign w:val="center"/>
          </w:tcPr>
          <w:p w14:paraId="511E6AD4">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46D6ABDA">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505B2A80">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6742346E">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1E97E28F">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3C37162D">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62C46189">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7121E17F">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23C7C06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1C233B8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48DF0CE7">
            <w:pPr>
              <w:widowControl/>
              <w:spacing w:line="200" w:lineRule="exact"/>
              <w:jc w:val="center"/>
              <w:rPr>
                <w:rFonts w:hint="default" w:ascii="Times New Roman" w:hAnsi="Times New Roman" w:eastAsia="仿宋_GB2312" w:cs="Times New Roman"/>
                <w:b/>
                <w:bCs/>
                <w:color w:val="auto"/>
                <w:kern w:val="0"/>
                <w:sz w:val="18"/>
                <w:szCs w:val="18"/>
              </w:rPr>
            </w:pPr>
          </w:p>
        </w:tc>
      </w:tr>
      <w:tr w14:paraId="195768C8">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vAlign w:val="center"/>
          </w:tcPr>
          <w:p w14:paraId="7A6BEFF7">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14</w:t>
            </w:r>
          </w:p>
        </w:tc>
        <w:tc>
          <w:tcPr>
            <w:tcW w:w="2108" w:type="dxa"/>
            <w:tcBorders>
              <w:top w:val="nil"/>
              <w:left w:val="single" w:color="auto" w:sz="4" w:space="0"/>
              <w:bottom w:val="single" w:color="auto" w:sz="4" w:space="0"/>
              <w:right w:val="single" w:color="auto" w:sz="4" w:space="0"/>
            </w:tcBorders>
            <w:vAlign w:val="center"/>
          </w:tcPr>
          <w:p w14:paraId="04F941A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程序设计基础</w:t>
            </w:r>
          </w:p>
        </w:tc>
        <w:tc>
          <w:tcPr>
            <w:tcW w:w="601" w:type="dxa"/>
            <w:tcBorders>
              <w:top w:val="nil"/>
              <w:left w:val="nil"/>
              <w:bottom w:val="single" w:color="auto" w:sz="4" w:space="0"/>
              <w:right w:val="single" w:color="auto" w:sz="4" w:space="0"/>
            </w:tcBorders>
            <w:vAlign w:val="center"/>
          </w:tcPr>
          <w:p w14:paraId="23743700">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65CC6E22">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0C9435BB">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7F00B953">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6842AB90">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7F2172A4">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68AD0EF8">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68BCBFA2">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2618299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5A93FC38">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72414A2D">
            <w:pPr>
              <w:widowControl/>
              <w:spacing w:line="200" w:lineRule="exact"/>
              <w:jc w:val="center"/>
              <w:rPr>
                <w:rFonts w:hint="default" w:ascii="Times New Roman" w:hAnsi="Times New Roman" w:eastAsia="仿宋_GB2312" w:cs="Times New Roman"/>
                <w:b/>
                <w:bCs/>
                <w:color w:val="auto"/>
                <w:kern w:val="0"/>
                <w:sz w:val="18"/>
                <w:szCs w:val="18"/>
              </w:rPr>
            </w:pPr>
          </w:p>
        </w:tc>
      </w:tr>
      <w:tr w14:paraId="5F4674B4">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vAlign w:val="center"/>
          </w:tcPr>
          <w:p w14:paraId="1C761D10">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15</w:t>
            </w:r>
          </w:p>
        </w:tc>
        <w:tc>
          <w:tcPr>
            <w:tcW w:w="2108" w:type="dxa"/>
            <w:tcBorders>
              <w:top w:val="nil"/>
              <w:left w:val="single" w:color="auto" w:sz="4" w:space="0"/>
              <w:bottom w:val="single" w:color="auto" w:sz="4" w:space="0"/>
              <w:right w:val="single" w:color="auto" w:sz="4" w:space="0"/>
            </w:tcBorders>
            <w:vAlign w:val="center"/>
          </w:tcPr>
          <w:p w14:paraId="603EA25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电路与数字逻辑</w:t>
            </w:r>
          </w:p>
        </w:tc>
        <w:tc>
          <w:tcPr>
            <w:tcW w:w="601" w:type="dxa"/>
            <w:tcBorders>
              <w:top w:val="nil"/>
              <w:left w:val="nil"/>
              <w:bottom w:val="single" w:color="auto" w:sz="4" w:space="0"/>
              <w:right w:val="single" w:color="auto" w:sz="4" w:space="0"/>
            </w:tcBorders>
            <w:vAlign w:val="center"/>
          </w:tcPr>
          <w:p w14:paraId="27B309BE">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7C420702">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714BA023">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010B4353">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03959753">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534E433A">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157964D3">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5EEBE75A">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10EC173B">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489818E3">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68622ECC">
            <w:pPr>
              <w:widowControl/>
              <w:spacing w:line="200" w:lineRule="exact"/>
              <w:jc w:val="center"/>
              <w:rPr>
                <w:rFonts w:hint="default" w:ascii="Times New Roman" w:hAnsi="Times New Roman" w:eastAsia="仿宋_GB2312" w:cs="Times New Roman"/>
                <w:b/>
                <w:bCs/>
                <w:color w:val="auto"/>
                <w:kern w:val="0"/>
                <w:sz w:val="18"/>
                <w:szCs w:val="18"/>
              </w:rPr>
            </w:pPr>
          </w:p>
        </w:tc>
      </w:tr>
      <w:tr w14:paraId="38F1A3C2">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vAlign w:val="center"/>
          </w:tcPr>
          <w:p w14:paraId="1030A5A1">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16</w:t>
            </w:r>
          </w:p>
        </w:tc>
        <w:tc>
          <w:tcPr>
            <w:tcW w:w="2108" w:type="dxa"/>
            <w:tcBorders>
              <w:top w:val="nil"/>
              <w:left w:val="single" w:color="auto" w:sz="4" w:space="0"/>
              <w:bottom w:val="single" w:color="auto" w:sz="4" w:space="0"/>
              <w:right w:val="single" w:color="auto" w:sz="4" w:space="0"/>
            </w:tcBorders>
            <w:vAlign w:val="center"/>
          </w:tcPr>
          <w:p w14:paraId="46E761F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数据结构</w:t>
            </w:r>
            <w:r>
              <w:rPr>
                <w:rFonts w:hint="default" w:ascii="Times New Roman" w:hAnsi="Times New Roman" w:cs="Times New Roman"/>
                <w:color w:val="auto"/>
                <w:sz w:val="18"/>
                <w:szCs w:val="18"/>
              </w:rPr>
              <w:t>（C版）</w:t>
            </w:r>
          </w:p>
        </w:tc>
        <w:tc>
          <w:tcPr>
            <w:tcW w:w="601" w:type="dxa"/>
            <w:tcBorders>
              <w:top w:val="nil"/>
              <w:left w:val="nil"/>
              <w:bottom w:val="single" w:color="auto" w:sz="4" w:space="0"/>
              <w:right w:val="single" w:color="auto" w:sz="4" w:space="0"/>
            </w:tcBorders>
            <w:vAlign w:val="center"/>
          </w:tcPr>
          <w:p w14:paraId="7D927C5E">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451187D4">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53B57A2A">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070F0CAB">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2E51FB99">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52E68B75">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0DB1188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BDD0780">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7669822A">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1BA60CE8">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6737ABC5">
            <w:pPr>
              <w:widowControl/>
              <w:spacing w:line="200" w:lineRule="exact"/>
              <w:jc w:val="center"/>
              <w:rPr>
                <w:rFonts w:hint="default" w:ascii="Times New Roman" w:hAnsi="Times New Roman" w:eastAsia="仿宋_GB2312" w:cs="Times New Roman"/>
                <w:b/>
                <w:bCs/>
                <w:color w:val="auto"/>
                <w:kern w:val="0"/>
                <w:sz w:val="18"/>
                <w:szCs w:val="18"/>
              </w:rPr>
            </w:pPr>
          </w:p>
        </w:tc>
      </w:tr>
      <w:tr w14:paraId="5BCFC6E8">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vAlign w:val="center"/>
          </w:tcPr>
          <w:p w14:paraId="2416E62E">
            <w:pPr>
              <w:widowControl/>
              <w:jc w:val="center"/>
              <w:textAlignment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lang w:bidi="ar"/>
              </w:rPr>
              <w:t>17</w:t>
            </w:r>
          </w:p>
        </w:tc>
        <w:tc>
          <w:tcPr>
            <w:tcW w:w="2108" w:type="dxa"/>
            <w:tcBorders>
              <w:top w:val="nil"/>
              <w:left w:val="single" w:color="auto" w:sz="4" w:space="0"/>
              <w:bottom w:val="single" w:color="auto" w:sz="4" w:space="0"/>
              <w:right w:val="single" w:color="auto" w:sz="4" w:space="0"/>
            </w:tcBorders>
            <w:vAlign w:val="center"/>
          </w:tcPr>
          <w:p w14:paraId="20F36961">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rPr>
              <w:t>网络工程技术交流技巧</w:t>
            </w:r>
            <w:r>
              <w:rPr>
                <w:rFonts w:hint="default" w:ascii="Times New Roman" w:hAnsi="Times New Roman" w:cs="Times New Roman"/>
                <w:color w:val="auto"/>
                <w:kern w:val="0"/>
                <w:sz w:val="18"/>
                <w:szCs w:val="18"/>
                <w:lang w:val="en-US" w:eastAsia="zh-CN"/>
              </w:rPr>
              <w:t>1</w:t>
            </w:r>
          </w:p>
        </w:tc>
        <w:tc>
          <w:tcPr>
            <w:tcW w:w="601" w:type="dxa"/>
            <w:tcBorders>
              <w:top w:val="nil"/>
              <w:left w:val="nil"/>
              <w:bottom w:val="single" w:color="auto" w:sz="4" w:space="0"/>
              <w:right w:val="single" w:color="auto" w:sz="4" w:space="0"/>
            </w:tcBorders>
            <w:vAlign w:val="center"/>
          </w:tcPr>
          <w:p w14:paraId="4F78E5A7">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0F283A91">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65B560E8">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39ED2D47">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2EAB945D">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32F57728">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5CA4D66F">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524D0AB0">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4E087962">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6B82EF08">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01D1B99D">
            <w:pPr>
              <w:widowControl/>
              <w:spacing w:line="200" w:lineRule="exact"/>
              <w:jc w:val="center"/>
              <w:rPr>
                <w:rFonts w:hint="default" w:ascii="Times New Roman" w:hAnsi="Times New Roman" w:eastAsia="仿宋_GB2312" w:cs="Times New Roman"/>
                <w:color w:val="auto"/>
                <w:kern w:val="0"/>
                <w:sz w:val="18"/>
                <w:szCs w:val="18"/>
              </w:rPr>
            </w:pPr>
            <w:r>
              <w:rPr>
                <w:rFonts w:hint="default" w:ascii="Times New Roman" w:hAnsi="Times New Roman" w:eastAsia="仿宋_GB2312" w:cs="Times New Roman"/>
                <w:b/>
                <w:bCs/>
                <w:color w:val="auto"/>
                <w:kern w:val="0"/>
                <w:sz w:val="18"/>
                <w:szCs w:val="18"/>
              </w:rPr>
              <w:t>√</w:t>
            </w:r>
          </w:p>
        </w:tc>
      </w:tr>
      <w:tr w14:paraId="2059EE9A">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0F251764">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18</w:t>
            </w:r>
          </w:p>
        </w:tc>
        <w:tc>
          <w:tcPr>
            <w:tcW w:w="2108" w:type="dxa"/>
            <w:tcBorders>
              <w:top w:val="nil"/>
              <w:left w:val="single" w:color="auto" w:sz="4" w:space="0"/>
              <w:bottom w:val="single" w:color="auto" w:sz="4" w:space="0"/>
              <w:right w:val="single" w:color="auto" w:sz="4" w:space="0"/>
            </w:tcBorders>
            <w:vAlign w:val="center"/>
          </w:tcPr>
          <w:p w14:paraId="71639A1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网络工程技术交流技巧</w:t>
            </w:r>
            <w:r>
              <w:rPr>
                <w:rFonts w:hint="default" w:ascii="Times New Roman" w:hAnsi="Times New Roman" w:cs="Times New Roman"/>
                <w:color w:val="auto"/>
                <w:kern w:val="0"/>
                <w:sz w:val="18"/>
                <w:szCs w:val="18"/>
                <w:lang w:val="en-US" w:eastAsia="zh-CN"/>
              </w:rPr>
              <w:t>2</w:t>
            </w:r>
          </w:p>
        </w:tc>
        <w:tc>
          <w:tcPr>
            <w:tcW w:w="601" w:type="dxa"/>
            <w:tcBorders>
              <w:top w:val="nil"/>
              <w:left w:val="nil"/>
              <w:bottom w:val="single" w:color="auto" w:sz="4" w:space="0"/>
              <w:right w:val="single" w:color="auto" w:sz="4" w:space="0"/>
            </w:tcBorders>
            <w:vAlign w:val="center"/>
          </w:tcPr>
          <w:p w14:paraId="579FD816">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4E1B7AB5">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671096B3">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6051E706">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4FDC8A25">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1253D7D8">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3593095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1FA8E844">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45E2FE43">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5DBE0003">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1CC210B4">
            <w:pPr>
              <w:widowControl/>
              <w:spacing w:line="200" w:lineRule="exact"/>
              <w:jc w:val="center"/>
              <w:rPr>
                <w:rFonts w:hint="default" w:ascii="Times New Roman" w:hAnsi="Times New Roman" w:eastAsia="仿宋_GB2312" w:cs="Times New Roman"/>
                <w:b/>
                <w:bCs/>
                <w:color w:val="auto"/>
                <w:kern w:val="0"/>
                <w:sz w:val="18"/>
                <w:szCs w:val="18"/>
              </w:rPr>
            </w:pPr>
          </w:p>
        </w:tc>
      </w:tr>
      <w:tr w14:paraId="053690D2">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09A502BD">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1</w:t>
            </w:r>
            <w:r>
              <w:rPr>
                <w:rFonts w:hint="default" w:ascii="Times New Roman" w:hAnsi="Times New Roman" w:cs="Times New Roman"/>
                <w:b/>
                <w:bCs/>
                <w:color w:val="auto"/>
                <w:kern w:val="0"/>
                <w:sz w:val="18"/>
                <w:szCs w:val="18"/>
                <w:lang w:val="en-US" w:eastAsia="zh-CN" w:bidi="ar"/>
              </w:rPr>
              <w:t>9</w:t>
            </w:r>
          </w:p>
        </w:tc>
        <w:tc>
          <w:tcPr>
            <w:tcW w:w="2108" w:type="dxa"/>
            <w:tcBorders>
              <w:top w:val="nil"/>
              <w:left w:val="single" w:color="auto" w:sz="4" w:space="0"/>
              <w:bottom w:val="single" w:color="auto" w:sz="4" w:space="0"/>
              <w:right w:val="single" w:color="auto" w:sz="4" w:space="0"/>
            </w:tcBorders>
            <w:vAlign w:val="center"/>
          </w:tcPr>
          <w:p w14:paraId="0EB2D393">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rPr>
              <w:t>计算机网络</w:t>
            </w:r>
            <w:r>
              <w:rPr>
                <w:rFonts w:hint="default" w:ascii="Times New Roman" w:hAnsi="Times New Roman" w:cs="Times New Roman"/>
                <w:color w:val="auto"/>
                <w:kern w:val="0"/>
                <w:sz w:val="18"/>
                <w:szCs w:val="18"/>
                <w:lang w:val="en-US" w:eastAsia="zh-CN"/>
              </w:rPr>
              <w:t>1</w:t>
            </w:r>
          </w:p>
        </w:tc>
        <w:tc>
          <w:tcPr>
            <w:tcW w:w="601" w:type="dxa"/>
            <w:tcBorders>
              <w:top w:val="nil"/>
              <w:left w:val="nil"/>
              <w:bottom w:val="single" w:color="auto" w:sz="4" w:space="0"/>
              <w:right w:val="single" w:color="auto" w:sz="4" w:space="0"/>
            </w:tcBorders>
            <w:vAlign w:val="center"/>
          </w:tcPr>
          <w:p w14:paraId="343BC400">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18D848B8">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238749E6">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3AFA5144">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1F64E8B4">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75D44872">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4ABA434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1808AE61">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799167C7">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60FAF298">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21B26003">
            <w:pPr>
              <w:widowControl/>
              <w:spacing w:line="200" w:lineRule="exact"/>
              <w:jc w:val="center"/>
              <w:rPr>
                <w:rFonts w:hint="default" w:ascii="Times New Roman" w:hAnsi="Times New Roman" w:eastAsia="仿宋_GB2312" w:cs="Times New Roman"/>
                <w:b/>
                <w:bCs/>
                <w:color w:val="auto"/>
                <w:kern w:val="0"/>
                <w:sz w:val="18"/>
                <w:szCs w:val="18"/>
              </w:rPr>
            </w:pPr>
          </w:p>
        </w:tc>
      </w:tr>
      <w:tr w14:paraId="173C3973">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1C228D63">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20</w:t>
            </w:r>
          </w:p>
        </w:tc>
        <w:tc>
          <w:tcPr>
            <w:tcW w:w="2108" w:type="dxa"/>
            <w:tcBorders>
              <w:top w:val="nil"/>
              <w:left w:val="single" w:color="auto" w:sz="4" w:space="0"/>
              <w:bottom w:val="single" w:color="auto" w:sz="4" w:space="0"/>
              <w:right w:val="single" w:color="auto" w:sz="4" w:space="0"/>
            </w:tcBorders>
            <w:shd w:val="clear" w:color="auto" w:fill="auto"/>
            <w:vAlign w:val="center"/>
          </w:tcPr>
          <w:p w14:paraId="7B7591E3">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计算机网络</w:t>
            </w:r>
            <w:r>
              <w:rPr>
                <w:rFonts w:hint="default" w:ascii="Times New Roman" w:hAnsi="Times New Roman" w:cs="Times New Roman"/>
                <w:color w:val="auto"/>
                <w:kern w:val="0"/>
                <w:sz w:val="18"/>
                <w:szCs w:val="18"/>
                <w:lang w:val="en-US" w:eastAsia="zh-CN"/>
              </w:rPr>
              <w:t>2</w:t>
            </w:r>
          </w:p>
        </w:tc>
        <w:tc>
          <w:tcPr>
            <w:tcW w:w="601" w:type="dxa"/>
            <w:tcBorders>
              <w:top w:val="nil"/>
              <w:left w:val="nil"/>
              <w:bottom w:val="single" w:color="auto" w:sz="4" w:space="0"/>
              <w:right w:val="single" w:color="auto" w:sz="4" w:space="0"/>
            </w:tcBorders>
            <w:shd w:val="clear" w:color="auto" w:fill="auto"/>
            <w:vAlign w:val="center"/>
          </w:tcPr>
          <w:p w14:paraId="14F0EB52">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2DB913ED">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60F0C75B">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294C9AB1">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7CC6C365">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10D2D6DE">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099C3273">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4E7E78F7">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5A39BB39">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FAB6A7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6AB0A5E5">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r>
      <w:tr w14:paraId="52FACA99">
        <w:tblPrEx>
          <w:tblCellMar>
            <w:top w:w="0" w:type="dxa"/>
            <w:left w:w="28" w:type="dxa"/>
            <w:bottom w:w="0" w:type="dxa"/>
            <w:right w:w="28" w:type="dxa"/>
          </w:tblCellMar>
        </w:tblPrEx>
        <w:trPr>
          <w:trHeight w:val="421"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5C9784DD">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21</w:t>
            </w:r>
          </w:p>
        </w:tc>
        <w:tc>
          <w:tcPr>
            <w:tcW w:w="2108" w:type="dxa"/>
            <w:tcBorders>
              <w:top w:val="nil"/>
              <w:left w:val="single" w:color="auto" w:sz="4" w:space="0"/>
              <w:bottom w:val="single" w:color="auto" w:sz="4" w:space="0"/>
              <w:right w:val="single" w:color="auto" w:sz="4" w:space="0"/>
            </w:tcBorders>
            <w:vAlign w:val="center"/>
          </w:tcPr>
          <w:p w14:paraId="2251762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安全概论</w:t>
            </w:r>
          </w:p>
        </w:tc>
        <w:tc>
          <w:tcPr>
            <w:tcW w:w="601" w:type="dxa"/>
            <w:tcBorders>
              <w:top w:val="nil"/>
              <w:left w:val="nil"/>
              <w:bottom w:val="single" w:color="auto" w:sz="4" w:space="0"/>
              <w:right w:val="single" w:color="auto" w:sz="4" w:space="0"/>
            </w:tcBorders>
            <w:vAlign w:val="center"/>
          </w:tcPr>
          <w:p w14:paraId="60389848">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4819833B">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5CB845AC">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21048729">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373454FE">
            <w:pPr>
              <w:widowControl/>
              <w:spacing w:line="200" w:lineRule="exact"/>
              <w:jc w:val="center"/>
              <w:rPr>
                <w:rFonts w:hint="default" w:ascii="Times New Roman" w:hAnsi="Times New Roman" w:eastAsia="仿宋_GB2312" w:cs="Times New Roman"/>
                <w:color w:val="auto"/>
                <w:kern w:val="0"/>
                <w:sz w:val="18"/>
                <w:szCs w:val="18"/>
              </w:rPr>
            </w:pPr>
          </w:p>
        </w:tc>
        <w:tc>
          <w:tcPr>
            <w:tcW w:w="601" w:type="dxa"/>
            <w:tcBorders>
              <w:top w:val="nil"/>
              <w:left w:val="nil"/>
              <w:bottom w:val="single" w:color="auto" w:sz="4" w:space="0"/>
              <w:right w:val="single" w:color="auto" w:sz="4" w:space="0"/>
            </w:tcBorders>
            <w:vAlign w:val="center"/>
          </w:tcPr>
          <w:p w14:paraId="5177CC5A">
            <w:pPr>
              <w:widowControl/>
              <w:spacing w:line="200" w:lineRule="exact"/>
              <w:jc w:val="center"/>
              <w:rPr>
                <w:rFonts w:hint="default" w:ascii="Times New Roman" w:hAnsi="Times New Roman" w:eastAsia="仿宋_GB2312" w:cs="Times New Roman"/>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2BDA0B87">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2BFB1099">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4A70789F">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622B722B">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4A378F82">
            <w:pPr>
              <w:widowControl/>
              <w:spacing w:line="200" w:lineRule="exact"/>
              <w:jc w:val="center"/>
              <w:rPr>
                <w:rFonts w:hint="default" w:ascii="Times New Roman" w:hAnsi="Times New Roman" w:eastAsia="仿宋_GB2312" w:cs="Times New Roman"/>
                <w:color w:val="auto"/>
                <w:kern w:val="0"/>
                <w:sz w:val="18"/>
                <w:szCs w:val="18"/>
              </w:rPr>
            </w:pPr>
          </w:p>
        </w:tc>
      </w:tr>
      <w:tr w14:paraId="254CC34C">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4942B315">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22</w:t>
            </w:r>
          </w:p>
        </w:tc>
        <w:tc>
          <w:tcPr>
            <w:tcW w:w="2108" w:type="dxa"/>
            <w:tcBorders>
              <w:top w:val="nil"/>
              <w:left w:val="single" w:color="auto" w:sz="4" w:space="0"/>
              <w:bottom w:val="single" w:color="auto" w:sz="4" w:space="0"/>
              <w:right w:val="single" w:color="auto" w:sz="4" w:space="0"/>
            </w:tcBorders>
            <w:vAlign w:val="center"/>
          </w:tcPr>
          <w:p w14:paraId="2B20B14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Web平台</w:t>
            </w:r>
          </w:p>
        </w:tc>
        <w:tc>
          <w:tcPr>
            <w:tcW w:w="601" w:type="dxa"/>
            <w:tcBorders>
              <w:top w:val="nil"/>
              <w:left w:val="nil"/>
              <w:bottom w:val="single" w:color="auto" w:sz="4" w:space="0"/>
              <w:right w:val="single" w:color="auto" w:sz="4" w:space="0"/>
            </w:tcBorders>
            <w:vAlign w:val="center"/>
          </w:tcPr>
          <w:p w14:paraId="7D7BC3F1">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146D532B">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20E62420">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4EA5DD4E">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67A69E21">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2913010F">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0A4EF34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6C51C362">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418C923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79F2FE41">
            <w:pPr>
              <w:widowControl/>
              <w:spacing w:line="200" w:lineRule="exact"/>
              <w:jc w:val="center"/>
              <w:rPr>
                <w:rFonts w:hint="default" w:ascii="Times New Roman" w:hAnsi="Times New Roman" w:eastAsia="仿宋_GB2312" w:cs="Times New Roman"/>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2CA50EA5">
            <w:pPr>
              <w:widowControl/>
              <w:spacing w:line="200" w:lineRule="exact"/>
              <w:jc w:val="center"/>
              <w:rPr>
                <w:rFonts w:hint="default" w:ascii="Times New Roman" w:hAnsi="Times New Roman" w:eastAsia="仿宋_GB2312" w:cs="Times New Roman"/>
                <w:color w:val="auto"/>
                <w:kern w:val="0"/>
                <w:sz w:val="18"/>
                <w:szCs w:val="18"/>
              </w:rPr>
            </w:pPr>
          </w:p>
        </w:tc>
      </w:tr>
      <w:tr w14:paraId="3FA129AF">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136C0688">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23</w:t>
            </w:r>
          </w:p>
        </w:tc>
        <w:tc>
          <w:tcPr>
            <w:tcW w:w="2108" w:type="dxa"/>
            <w:tcBorders>
              <w:top w:val="nil"/>
              <w:left w:val="single" w:color="auto" w:sz="4" w:space="0"/>
              <w:bottom w:val="single" w:color="auto" w:sz="4" w:space="0"/>
              <w:right w:val="single" w:color="auto" w:sz="4" w:space="0"/>
            </w:tcBorders>
            <w:vAlign w:val="center"/>
          </w:tcPr>
          <w:p w14:paraId="53D0CFE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数据库应用技术</w:t>
            </w:r>
          </w:p>
        </w:tc>
        <w:tc>
          <w:tcPr>
            <w:tcW w:w="601" w:type="dxa"/>
            <w:tcBorders>
              <w:top w:val="nil"/>
              <w:left w:val="nil"/>
              <w:bottom w:val="single" w:color="auto" w:sz="4" w:space="0"/>
              <w:right w:val="single" w:color="auto" w:sz="4" w:space="0"/>
            </w:tcBorders>
            <w:vAlign w:val="center"/>
          </w:tcPr>
          <w:p w14:paraId="37CCCD3B">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05AC3859">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2ACC1583">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330E12AA">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58CDEC68">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3777009B">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53FCE7F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8E37055">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63280C3B">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1ACD0F2">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0CAA7465">
            <w:pPr>
              <w:widowControl/>
              <w:spacing w:line="200" w:lineRule="exact"/>
              <w:jc w:val="center"/>
              <w:rPr>
                <w:rFonts w:hint="default" w:ascii="Times New Roman" w:hAnsi="Times New Roman" w:eastAsia="仿宋_GB2312" w:cs="Times New Roman"/>
                <w:b/>
                <w:bCs/>
                <w:color w:val="auto"/>
                <w:kern w:val="0"/>
                <w:sz w:val="18"/>
                <w:szCs w:val="18"/>
              </w:rPr>
            </w:pPr>
          </w:p>
        </w:tc>
      </w:tr>
      <w:tr w14:paraId="3AAB58AE">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62172277">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24</w:t>
            </w:r>
          </w:p>
        </w:tc>
        <w:tc>
          <w:tcPr>
            <w:tcW w:w="2108" w:type="dxa"/>
            <w:tcBorders>
              <w:top w:val="nil"/>
              <w:left w:val="single" w:color="auto" w:sz="4" w:space="0"/>
              <w:bottom w:val="single" w:color="auto" w:sz="4" w:space="0"/>
              <w:right w:val="single" w:color="auto" w:sz="4" w:space="0"/>
            </w:tcBorders>
            <w:vAlign w:val="center"/>
          </w:tcPr>
          <w:p w14:paraId="639D34D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面向对象程序设计（Java）</w:t>
            </w:r>
          </w:p>
        </w:tc>
        <w:tc>
          <w:tcPr>
            <w:tcW w:w="601" w:type="dxa"/>
            <w:tcBorders>
              <w:top w:val="nil"/>
              <w:left w:val="nil"/>
              <w:bottom w:val="single" w:color="auto" w:sz="4" w:space="0"/>
              <w:right w:val="single" w:color="auto" w:sz="4" w:space="0"/>
            </w:tcBorders>
            <w:vAlign w:val="center"/>
          </w:tcPr>
          <w:p w14:paraId="711457C6">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034ADA96">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3386244E">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5E333D92">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007DFB73">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718A113D">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6E5BCF92">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09FFF093">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CBF8E1F">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1674C5CE">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333413C5">
            <w:pPr>
              <w:widowControl/>
              <w:spacing w:line="200" w:lineRule="exact"/>
              <w:jc w:val="center"/>
              <w:rPr>
                <w:rFonts w:hint="default" w:ascii="Times New Roman" w:hAnsi="Times New Roman" w:eastAsia="仿宋_GB2312" w:cs="Times New Roman"/>
                <w:b/>
                <w:bCs/>
                <w:color w:val="auto"/>
                <w:kern w:val="0"/>
                <w:sz w:val="18"/>
                <w:szCs w:val="18"/>
              </w:rPr>
            </w:pPr>
          </w:p>
        </w:tc>
      </w:tr>
      <w:tr w14:paraId="50BA0FA8">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26AB51FC">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25</w:t>
            </w:r>
          </w:p>
        </w:tc>
        <w:tc>
          <w:tcPr>
            <w:tcW w:w="2108" w:type="dxa"/>
            <w:tcBorders>
              <w:top w:val="nil"/>
              <w:left w:val="single" w:color="auto" w:sz="4" w:space="0"/>
              <w:bottom w:val="single" w:color="auto" w:sz="4" w:space="0"/>
              <w:right w:val="single" w:color="auto" w:sz="4" w:space="0"/>
            </w:tcBorders>
            <w:vAlign w:val="center"/>
          </w:tcPr>
          <w:p w14:paraId="040BC3C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应用密码学</w:t>
            </w:r>
          </w:p>
        </w:tc>
        <w:tc>
          <w:tcPr>
            <w:tcW w:w="601" w:type="dxa"/>
            <w:tcBorders>
              <w:top w:val="nil"/>
              <w:left w:val="nil"/>
              <w:bottom w:val="single" w:color="auto" w:sz="4" w:space="0"/>
              <w:right w:val="single" w:color="auto" w:sz="4" w:space="0"/>
            </w:tcBorders>
            <w:vAlign w:val="center"/>
          </w:tcPr>
          <w:p w14:paraId="18B0F457">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20EF42FC">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0411B64A">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0B43296E">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62C35D7C">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496D5F60">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3B45B9B1">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1FC01DE9">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0244413F">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B24E17F">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7C2214E3">
            <w:pPr>
              <w:widowControl/>
              <w:spacing w:line="200" w:lineRule="exact"/>
              <w:jc w:val="center"/>
              <w:rPr>
                <w:rFonts w:hint="default" w:ascii="Times New Roman" w:hAnsi="Times New Roman" w:eastAsia="仿宋_GB2312" w:cs="Times New Roman"/>
                <w:b/>
                <w:bCs/>
                <w:color w:val="auto"/>
                <w:kern w:val="0"/>
                <w:sz w:val="18"/>
                <w:szCs w:val="18"/>
              </w:rPr>
            </w:pPr>
          </w:p>
        </w:tc>
      </w:tr>
      <w:tr w14:paraId="2CF62837">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4D990BF5">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26</w:t>
            </w:r>
          </w:p>
        </w:tc>
        <w:tc>
          <w:tcPr>
            <w:tcW w:w="2108" w:type="dxa"/>
            <w:tcBorders>
              <w:top w:val="nil"/>
              <w:left w:val="single" w:color="auto" w:sz="4" w:space="0"/>
              <w:bottom w:val="single" w:color="auto" w:sz="4" w:space="0"/>
              <w:right w:val="single" w:color="auto" w:sz="4" w:space="0"/>
            </w:tcBorders>
            <w:vAlign w:val="center"/>
          </w:tcPr>
          <w:p w14:paraId="46FC1964">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高级路由</w:t>
            </w:r>
          </w:p>
        </w:tc>
        <w:tc>
          <w:tcPr>
            <w:tcW w:w="601" w:type="dxa"/>
            <w:tcBorders>
              <w:top w:val="nil"/>
              <w:left w:val="nil"/>
              <w:bottom w:val="single" w:color="auto" w:sz="4" w:space="0"/>
              <w:right w:val="single" w:color="auto" w:sz="4" w:space="0"/>
            </w:tcBorders>
            <w:vAlign w:val="center"/>
          </w:tcPr>
          <w:p w14:paraId="375E4174">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0BE37B28">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4A4C4FAF">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09A567EE">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70BBB4A9">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3511B94D">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198B7188">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52B9B829">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45071C7E">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40EAB0B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21F5E394">
            <w:pPr>
              <w:widowControl/>
              <w:spacing w:line="200" w:lineRule="exact"/>
              <w:jc w:val="center"/>
              <w:rPr>
                <w:rFonts w:hint="default" w:ascii="Times New Roman" w:hAnsi="Times New Roman" w:eastAsia="仿宋_GB2312" w:cs="Times New Roman"/>
                <w:b/>
                <w:bCs/>
                <w:color w:val="auto"/>
                <w:kern w:val="0"/>
                <w:sz w:val="18"/>
                <w:szCs w:val="18"/>
              </w:rPr>
            </w:pPr>
          </w:p>
        </w:tc>
      </w:tr>
      <w:tr w14:paraId="1A37B9E9">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4EAA72DD">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27</w:t>
            </w:r>
          </w:p>
        </w:tc>
        <w:tc>
          <w:tcPr>
            <w:tcW w:w="2108" w:type="dxa"/>
            <w:tcBorders>
              <w:top w:val="nil"/>
              <w:left w:val="single" w:color="auto" w:sz="4" w:space="0"/>
              <w:bottom w:val="single" w:color="auto" w:sz="4" w:space="0"/>
              <w:right w:val="single" w:color="auto" w:sz="4" w:space="0"/>
            </w:tcBorders>
            <w:vAlign w:val="center"/>
          </w:tcPr>
          <w:p w14:paraId="2C39F5E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高级交换</w:t>
            </w:r>
          </w:p>
        </w:tc>
        <w:tc>
          <w:tcPr>
            <w:tcW w:w="601" w:type="dxa"/>
            <w:tcBorders>
              <w:top w:val="nil"/>
              <w:left w:val="nil"/>
              <w:bottom w:val="single" w:color="auto" w:sz="4" w:space="0"/>
              <w:right w:val="single" w:color="auto" w:sz="4" w:space="0"/>
            </w:tcBorders>
            <w:vAlign w:val="center"/>
          </w:tcPr>
          <w:p w14:paraId="166BEBA2">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11FCAD29">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72541ADD">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2D8F91D6">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38428D0B">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39A4DB57">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32F6CD71">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24A21FC5">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B01635B">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83176AD">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6BC5252D">
            <w:pPr>
              <w:widowControl/>
              <w:spacing w:line="200" w:lineRule="exact"/>
              <w:jc w:val="center"/>
              <w:rPr>
                <w:rFonts w:hint="default" w:ascii="Times New Roman" w:hAnsi="Times New Roman" w:eastAsia="仿宋_GB2312" w:cs="Times New Roman"/>
                <w:b/>
                <w:bCs/>
                <w:color w:val="auto"/>
                <w:kern w:val="0"/>
                <w:sz w:val="18"/>
                <w:szCs w:val="18"/>
              </w:rPr>
            </w:pPr>
          </w:p>
        </w:tc>
      </w:tr>
      <w:tr w14:paraId="79B4B306">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055F3930">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28</w:t>
            </w:r>
          </w:p>
        </w:tc>
        <w:tc>
          <w:tcPr>
            <w:tcW w:w="2108" w:type="dxa"/>
            <w:tcBorders>
              <w:top w:val="nil"/>
              <w:left w:val="single" w:color="auto" w:sz="4" w:space="0"/>
              <w:bottom w:val="single" w:color="auto" w:sz="4" w:space="0"/>
              <w:right w:val="single" w:color="auto" w:sz="4" w:space="0"/>
            </w:tcBorders>
            <w:vAlign w:val="center"/>
          </w:tcPr>
          <w:p w14:paraId="29194B0E">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rPr>
              <w:t>集成项目</w:t>
            </w:r>
            <w:r>
              <w:rPr>
                <w:rFonts w:hint="default" w:ascii="Times New Roman" w:hAnsi="Times New Roman" w:cs="Times New Roman"/>
                <w:color w:val="auto"/>
                <w:kern w:val="0"/>
                <w:sz w:val="18"/>
                <w:szCs w:val="18"/>
                <w:lang w:val="en-US" w:eastAsia="zh-CN"/>
              </w:rPr>
              <w:t>2</w:t>
            </w:r>
          </w:p>
        </w:tc>
        <w:tc>
          <w:tcPr>
            <w:tcW w:w="601" w:type="dxa"/>
            <w:tcBorders>
              <w:top w:val="nil"/>
              <w:left w:val="nil"/>
              <w:bottom w:val="single" w:color="auto" w:sz="4" w:space="0"/>
              <w:right w:val="single" w:color="auto" w:sz="4" w:space="0"/>
            </w:tcBorders>
            <w:vAlign w:val="center"/>
          </w:tcPr>
          <w:p w14:paraId="5C840FCA">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553A5997">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2097E387">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3AA3400D">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1E5609D1">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0AC4A305">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28BA1EFE">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807F861">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18983CAA">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30104D9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278C3F09">
            <w:pPr>
              <w:widowControl/>
              <w:spacing w:line="200" w:lineRule="exact"/>
              <w:jc w:val="center"/>
              <w:rPr>
                <w:rFonts w:hint="default" w:ascii="Times New Roman" w:hAnsi="Times New Roman" w:eastAsia="仿宋_GB2312" w:cs="Times New Roman"/>
                <w:b/>
                <w:bCs/>
                <w:color w:val="auto"/>
                <w:kern w:val="0"/>
                <w:sz w:val="18"/>
                <w:szCs w:val="18"/>
              </w:rPr>
            </w:pPr>
          </w:p>
        </w:tc>
      </w:tr>
      <w:tr w14:paraId="152F851E">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69672462">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29</w:t>
            </w:r>
          </w:p>
        </w:tc>
        <w:tc>
          <w:tcPr>
            <w:tcW w:w="2108" w:type="dxa"/>
            <w:tcBorders>
              <w:top w:val="nil"/>
              <w:left w:val="single" w:color="auto" w:sz="4" w:space="0"/>
              <w:bottom w:val="single" w:color="auto" w:sz="4" w:space="0"/>
              <w:right w:val="single" w:color="auto" w:sz="4" w:space="0"/>
            </w:tcBorders>
            <w:shd w:val="clear" w:color="auto" w:fill="auto"/>
            <w:vAlign w:val="center"/>
          </w:tcPr>
          <w:p w14:paraId="2F0A1666">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集成项目</w:t>
            </w:r>
            <w:r>
              <w:rPr>
                <w:rFonts w:hint="default" w:ascii="Times New Roman" w:hAnsi="Times New Roman" w:cs="Times New Roman"/>
                <w:color w:val="auto"/>
                <w:kern w:val="0"/>
                <w:sz w:val="18"/>
                <w:szCs w:val="18"/>
                <w:lang w:val="en-US" w:eastAsia="zh-CN"/>
              </w:rPr>
              <w:t>3</w:t>
            </w:r>
          </w:p>
        </w:tc>
        <w:tc>
          <w:tcPr>
            <w:tcW w:w="601" w:type="dxa"/>
            <w:tcBorders>
              <w:top w:val="nil"/>
              <w:left w:val="nil"/>
              <w:bottom w:val="single" w:color="auto" w:sz="4" w:space="0"/>
              <w:right w:val="single" w:color="auto" w:sz="4" w:space="0"/>
            </w:tcBorders>
            <w:shd w:val="clear" w:color="auto" w:fill="auto"/>
            <w:vAlign w:val="center"/>
          </w:tcPr>
          <w:p w14:paraId="3A9067E7">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2DEC948F">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0581585">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1D274209">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71A3A18D">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2AE5C33E">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75AFE53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1586C088">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5869E5A0">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4500E82A">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1A78A031">
            <w:pPr>
              <w:widowControl/>
              <w:spacing w:line="200" w:lineRule="exact"/>
              <w:jc w:val="center"/>
              <w:rPr>
                <w:rFonts w:hint="default" w:ascii="Times New Roman" w:hAnsi="Times New Roman" w:eastAsia="仿宋_GB2312" w:cs="Times New Roman"/>
                <w:b/>
                <w:bCs/>
                <w:color w:val="auto"/>
                <w:kern w:val="0"/>
                <w:sz w:val="18"/>
                <w:szCs w:val="18"/>
              </w:rPr>
            </w:pPr>
          </w:p>
        </w:tc>
      </w:tr>
      <w:tr w14:paraId="6B8DA395">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1EC3AA31">
            <w:pPr>
              <w:widowControl/>
              <w:jc w:val="center"/>
              <w:textAlignment w:val="center"/>
              <w:rPr>
                <w:rFonts w:hint="default" w:ascii="Times New Roman" w:hAnsi="Times New Roman" w:eastAsia="宋体" w:cs="Times New Roman"/>
                <w:b/>
                <w:bCs/>
                <w:color w:val="auto"/>
                <w:kern w:val="0"/>
                <w:sz w:val="18"/>
                <w:szCs w:val="18"/>
                <w:lang w:val="en-US" w:eastAsia="zh-CN" w:bidi="ar"/>
              </w:rPr>
            </w:pPr>
            <w:r>
              <w:rPr>
                <w:rFonts w:hint="default" w:ascii="Times New Roman" w:hAnsi="Times New Roman" w:cs="Times New Roman"/>
                <w:b/>
                <w:bCs/>
                <w:color w:val="auto"/>
                <w:kern w:val="0"/>
                <w:sz w:val="18"/>
                <w:szCs w:val="18"/>
                <w:lang w:val="en-US" w:eastAsia="zh-CN" w:bidi="ar"/>
              </w:rPr>
              <w:t>30</w:t>
            </w:r>
          </w:p>
        </w:tc>
        <w:tc>
          <w:tcPr>
            <w:tcW w:w="2108" w:type="dxa"/>
            <w:tcBorders>
              <w:top w:val="nil"/>
              <w:left w:val="single" w:color="auto" w:sz="4" w:space="0"/>
              <w:bottom w:val="single" w:color="auto" w:sz="4" w:space="0"/>
              <w:right w:val="single" w:color="auto" w:sz="4" w:space="0"/>
            </w:tcBorders>
            <w:vAlign w:val="center"/>
          </w:tcPr>
          <w:p w14:paraId="1F48413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网络信息对抗</w:t>
            </w:r>
          </w:p>
        </w:tc>
        <w:tc>
          <w:tcPr>
            <w:tcW w:w="601" w:type="dxa"/>
            <w:tcBorders>
              <w:top w:val="nil"/>
              <w:left w:val="nil"/>
              <w:bottom w:val="single" w:color="auto" w:sz="4" w:space="0"/>
              <w:right w:val="single" w:color="auto" w:sz="4" w:space="0"/>
            </w:tcBorders>
            <w:vAlign w:val="center"/>
          </w:tcPr>
          <w:p w14:paraId="4290B95D">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63974DA3">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73002DB4">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59CBD218">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0FAEEA9C">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5FBF84DF">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0F54390F">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3D51BD7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79692F1E">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2195ABF5">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4FD432AF">
            <w:pPr>
              <w:widowControl/>
              <w:spacing w:line="200" w:lineRule="exact"/>
              <w:jc w:val="center"/>
              <w:rPr>
                <w:rFonts w:hint="default" w:ascii="Times New Roman" w:hAnsi="Times New Roman" w:eastAsia="仿宋_GB2312" w:cs="Times New Roman"/>
                <w:b/>
                <w:bCs/>
                <w:color w:val="auto"/>
                <w:kern w:val="0"/>
                <w:sz w:val="18"/>
                <w:szCs w:val="18"/>
              </w:rPr>
            </w:pPr>
          </w:p>
        </w:tc>
      </w:tr>
      <w:tr w14:paraId="54FD58D2">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224ACF8C">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3</w:t>
            </w:r>
            <w:r>
              <w:rPr>
                <w:rFonts w:hint="default" w:ascii="Times New Roman" w:hAnsi="Times New Roman" w:cs="Times New Roman"/>
                <w:b/>
                <w:bCs/>
                <w:color w:val="auto"/>
                <w:kern w:val="0"/>
                <w:sz w:val="18"/>
                <w:szCs w:val="18"/>
                <w:lang w:val="en-US" w:eastAsia="zh-CN" w:bidi="ar"/>
              </w:rPr>
              <w:t>1</w:t>
            </w:r>
          </w:p>
        </w:tc>
        <w:tc>
          <w:tcPr>
            <w:tcW w:w="2108" w:type="dxa"/>
            <w:tcBorders>
              <w:top w:val="nil"/>
              <w:left w:val="single" w:color="auto" w:sz="4" w:space="0"/>
              <w:bottom w:val="single" w:color="auto" w:sz="4" w:space="0"/>
              <w:right w:val="single" w:color="auto" w:sz="4" w:space="0"/>
            </w:tcBorders>
            <w:vAlign w:val="center"/>
          </w:tcPr>
          <w:p w14:paraId="641581A5">
            <w:pPr>
              <w:spacing w:line="200" w:lineRule="exact"/>
              <w:jc w:val="center"/>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kern w:val="0"/>
                <w:sz w:val="18"/>
                <w:szCs w:val="18"/>
              </w:rPr>
              <w:t>军事理论与训练</w:t>
            </w:r>
          </w:p>
        </w:tc>
        <w:tc>
          <w:tcPr>
            <w:tcW w:w="601" w:type="dxa"/>
            <w:tcBorders>
              <w:top w:val="nil"/>
              <w:left w:val="nil"/>
              <w:bottom w:val="single" w:color="auto" w:sz="4" w:space="0"/>
              <w:right w:val="single" w:color="auto" w:sz="4" w:space="0"/>
            </w:tcBorders>
            <w:vAlign w:val="center"/>
          </w:tcPr>
          <w:p w14:paraId="37B2F8DB">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4A1B27C9">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58DB714F">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400A0A2D">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48B915D2">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7671B04F">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10EB3214">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5A4026F2">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7D15176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7BABD0C2">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79B7B5DE">
            <w:pPr>
              <w:widowControl/>
              <w:spacing w:line="200" w:lineRule="exact"/>
              <w:jc w:val="center"/>
              <w:rPr>
                <w:rFonts w:hint="default" w:ascii="Times New Roman" w:hAnsi="Times New Roman" w:eastAsia="仿宋_GB2312" w:cs="Times New Roman"/>
                <w:b/>
                <w:bCs/>
                <w:color w:val="auto"/>
                <w:kern w:val="0"/>
                <w:sz w:val="18"/>
                <w:szCs w:val="18"/>
              </w:rPr>
            </w:pPr>
          </w:p>
        </w:tc>
      </w:tr>
      <w:tr w14:paraId="52F37857">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34D2BB91">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3</w:t>
            </w:r>
            <w:r>
              <w:rPr>
                <w:rFonts w:hint="default" w:ascii="Times New Roman" w:hAnsi="Times New Roman" w:cs="Times New Roman"/>
                <w:b/>
                <w:bCs/>
                <w:color w:val="auto"/>
                <w:kern w:val="0"/>
                <w:sz w:val="18"/>
                <w:szCs w:val="18"/>
                <w:lang w:val="en-US" w:eastAsia="zh-CN" w:bidi="ar"/>
              </w:rPr>
              <w:t>2</w:t>
            </w:r>
          </w:p>
        </w:tc>
        <w:tc>
          <w:tcPr>
            <w:tcW w:w="2108" w:type="dxa"/>
            <w:tcBorders>
              <w:top w:val="nil"/>
              <w:left w:val="single" w:color="auto" w:sz="4" w:space="0"/>
              <w:bottom w:val="single" w:color="auto" w:sz="4" w:space="0"/>
              <w:right w:val="single" w:color="auto" w:sz="4" w:space="0"/>
            </w:tcBorders>
            <w:vAlign w:val="center"/>
          </w:tcPr>
          <w:p w14:paraId="34B05E4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创新思维与创新方法</w:t>
            </w:r>
          </w:p>
        </w:tc>
        <w:tc>
          <w:tcPr>
            <w:tcW w:w="601" w:type="dxa"/>
            <w:tcBorders>
              <w:top w:val="nil"/>
              <w:left w:val="nil"/>
              <w:bottom w:val="single" w:color="auto" w:sz="4" w:space="0"/>
              <w:right w:val="single" w:color="auto" w:sz="4" w:space="0"/>
            </w:tcBorders>
            <w:vAlign w:val="center"/>
          </w:tcPr>
          <w:p w14:paraId="336F87FD">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16B21391">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0DDEDD15">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51EB9CDC">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609AC615">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08F1206E">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3A56D53A">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48509D3E">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1386E9F7">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0E9714B5">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6AF49EE2">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r>
      <w:tr w14:paraId="3D168ED3">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4E2B81B4">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bidi="ar"/>
              </w:rPr>
              <w:t>3</w:t>
            </w:r>
            <w:r>
              <w:rPr>
                <w:rFonts w:hint="default" w:ascii="Times New Roman" w:hAnsi="Times New Roman" w:cs="Times New Roman"/>
                <w:b/>
                <w:bCs/>
                <w:color w:val="auto"/>
                <w:kern w:val="0"/>
                <w:sz w:val="18"/>
                <w:szCs w:val="18"/>
                <w:lang w:val="en-US" w:eastAsia="zh-CN" w:bidi="ar"/>
              </w:rPr>
              <w:t>3</w:t>
            </w:r>
          </w:p>
        </w:tc>
        <w:tc>
          <w:tcPr>
            <w:tcW w:w="2108" w:type="dxa"/>
            <w:tcBorders>
              <w:top w:val="nil"/>
              <w:left w:val="single" w:color="auto" w:sz="4" w:space="0"/>
              <w:bottom w:val="single" w:color="auto" w:sz="4" w:space="0"/>
              <w:right w:val="single" w:color="auto" w:sz="4" w:space="0"/>
            </w:tcBorders>
            <w:vAlign w:val="center"/>
          </w:tcPr>
          <w:p w14:paraId="5070C58B">
            <w:pPr>
              <w:widowControl/>
              <w:spacing w:line="200" w:lineRule="exact"/>
              <w:jc w:val="center"/>
              <w:rPr>
                <w:rFonts w:hint="default" w:ascii="Times New Roman" w:hAnsi="Times New Roman" w:eastAsia="宋体" w:cs="Times New Roman"/>
                <w:color w:val="auto"/>
                <w:kern w:val="0"/>
                <w:sz w:val="18"/>
                <w:szCs w:val="18"/>
                <w:lang w:eastAsia="zh-CN"/>
              </w:rPr>
            </w:pPr>
            <w:r>
              <w:rPr>
                <w:rFonts w:hint="default" w:ascii="Times New Roman" w:hAnsi="Times New Roman" w:cs="Times New Roman"/>
                <w:color w:val="auto"/>
                <w:kern w:val="0"/>
                <w:sz w:val="18"/>
                <w:szCs w:val="18"/>
                <w:highlight w:val="none"/>
              </w:rPr>
              <w:t>大学生安全教育</w:t>
            </w:r>
          </w:p>
        </w:tc>
        <w:tc>
          <w:tcPr>
            <w:tcW w:w="601" w:type="dxa"/>
            <w:tcBorders>
              <w:top w:val="nil"/>
              <w:left w:val="nil"/>
              <w:bottom w:val="single" w:color="auto" w:sz="4" w:space="0"/>
              <w:right w:val="single" w:color="auto" w:sz="4" w:space="0"/>
            </w:tcBorders>
            <w:vAlign w:val="center"/>
          </w:tcPr>
          <w:p w14:paraId="5FEA2BA9">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5EBA0B32">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71E76BF7">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209BF707">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6367D1DB">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6B2154D2">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004F1E7C">
            <w:pPr>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6CC4C17C">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6DC2E07B">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13EBC6BE">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012408AB">
            <w:pPr>
              <w:widowControl/>
              <w:spacing w:line="200" w:lineRule="exact"/>
              <w:jc w:val="center"/>
              <w:rPr>
                <w:rFonts w:hint="default" w:ascii="Times New Roman" w:hAnsi="Times New Roman" w:eastAsia="仿宋_GB2312" w:cs="Times New Roman"/>
                <w:b/>
                <w:bCs/>
                <w:color w:val="auto"/>
                <w:kern w:val="0"/>
                <w:sz w:val="18"/>
                <w:szCs w:val="18"/>
              </w:rPr>
            </w:pPr>
          </w:p>
        </w:tc>
      </w:tr>
      <w:tr w14:paraId="30DD8891">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18748FF7">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val="en-US" w:eastAsia="zh-CN"/>
              </w:rPr>
              <w:t>34</w:t>
            </w:r>
          </w:p>
        </w:tc>
        <w:tc>
          <w:tcPr>
            <w:tcW w:w="2108" w:type="dxa"/>
            <w:tcBorders>
              <w:top w:val="nil"/>
              <w:left w:val="single" w:color="auto" w:sz="4" w:space="0"/>
              <w:bottom w:val="single" w:color="auto" w:sz="4" w:space="0"/>
              <w:right w:val="single" w:color="auto" w:sz="4" w:space="0"/>
            </w:tcBorders>
            <w:vAlign w:val="center"/>
          </w:tcPr>
          <w:p w14:paraId="73D96D30">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劳动教育</w:t>
            </w:r>
          </w:p>
        </w:tc>
        <w:tc>
          <w:tcPr>
            <w:tcW w:w="601" w:type="dxa"/>
            <w:tcBorders>
              <w:top w:val="nil"/>
              <w:left w:val="nil"/>
              <w:bottom w:val="single" w:color="auto" w:sz="4" w:space="0"/>
              <w:right w:val="single" w:color="auto" w:sz="4" w:space="0"/>
            </w:tcBorders>
            <w:vAlign w:val="center"/>
          </w:tcPr>
          <w:p w14:paraId="545355F9">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2BFC2F98">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5EDC0AF6">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238558EF">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325CAE6D">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5CF902A2">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shd w:val="clear" w:color="auto" w:fill="auto"/>
            <w:vAlign w:val="center"/>
          </w:tcPr>
          <w:p w14:paraId="7912E2F0">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1C06BED7">
            <w:pPr>
              <w:spacing w:line="200" w:lineRule="exact"/>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4DC7CD6C">
            <w:pPr>
              <w:spacing w:line="200" w:lineRule="exact"/>
              <w:jc w:val="center"/>
              <w:rPr>
                <w:rFonts w:hint="default" w:ascii="Times New Roman" w:hAnsi="Times New Roman" w:eastAsia="宋体" w:cs="Times New Roman"/>
                <w:color w:val="auto"/>
                <w:kern w:val="2"/>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4778F0C4">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vAlign w:val="center"/>
          </w:tcPr>
          <w:p w14:paraId="02000F16">
            <w:pPr>
              <w:widowControl/>
              <w:spacing w:line="200" w:lineRule="exact"/>
              <w:jc w:val="center"/>
              <w:rPr>
                <w:rFonts w:hint="default" w:ascii="Times New Roman" w:hAnsi="Times New Roman" w:eastAsia="仿宋_GB2312" w:cs="Times New Roman"/>
                <w:b/>
                <w:bCs/>
                <w:color w:val="auto"/>
                <w:kern w:val="0"/>
                <w:sz w:val="18"/>
                <w:szCs w:val="18"/>
              </w:rPr>
            </w:pPr>
          </w:p>
        </w:tc>
      </w:tr>
      <w:tr w14:paraId="3BADC69D">
        <w:tblPrEx>
          <w:tblCellMar>
            <w:top w:w="0" w:type="dxa"/>
            <w:left w:w="28" w:type="dxa"/>
            <w:bottom w:w="0" w:type="dxa"/>
            <w:right w:w="28" w:type="dxa"/>
          </w:tblCellMar>
        </w:tblPrEx>
        <w:trPr>
          <w:trHeight w:val="385" w:hRule="atLeast"/>
        </w:trPr>
        <w:tc>
          <w:tcPr>
            <w:tcW w:w="487" w:type="dxa"/>
            <w:tcBorders>
              <w:top w:val="nil"/>
              <w:left w:val="single" w:color="auto" w:sz="4" w:space="0"/>
              <w:bottom w:val="single" w:color="auto" w:sz="4" w:space="0"/>
              <w:right w:val="single" w:color="auto" w:sz="4" w:space="0"/>
            </w:tcBorders>
            <w:shd w:val="clear" w:color="auto" w:fill="auto"/>
            <w:vAlign w:val="center"/>
          </w:tcPr>
          <w:p w14:paraId="66BA5B0F">
            <w:pPr>
              <w:widowControl/>
              <w:jc w:val="center"/>
              <w:textAlignment w:val="center"/>
              <w:rPr>
                <w:rFonts w:hint="default" w:ascii="Times New Roman" w:hAnsi="Times New Roman" w:eastAsia="宋体" w:cs="Times New Roman"/>
                <w:b/>
                <w:bCs/>
                <w:color w:val="auto"/>
                <w:kern w:val="0"/>
                <w:sz w:val="18"/>
                <w:szCs w:val="18"/>
                <w:lang w:val="en-US" w:eastAsia="zh-CN" w:bidi="ar-SA"/>
              </w:rPr>
            </w:pPr>
            <w:r>
              <w:rPr>
                <w:rFonts w:hint="default" w:ascii="Times New Roman" w:hAnsi="Times New Roman" w:cs="Times New Roman"/>
                <w:b/>
                <w:bCs/>
                <w:color w:val="auto"/>
                <w:kern w:val="0"/>
                <w:sz w:val="18"/>
                <w:szCs w:val="18"/>
                <w:lang w:val="en-US" w:eastAsia="zh-CN" w:bidi="ar-SA"/>
              </w:rPr>
              <w:t>35</w:t>
            </w:r>
          </w:p>
        </w:tc>
        <w:tc>
          <w:tcPr>
            <w:tcW w:w="2108" w:type="dxa"/>
            <w:tcBorders>
              <w:top w:val="nil"/>
              <w:left w:val="single" w:color="auto" w:sz="4" w:space="0"/>
              <w:bottom w:val="single" w:color="auto" w:sz="4" w:space="0"/>
              <w:right w:val="single" w:color="auto" w:sz="4" w:space="0"/>
            </w:tcBorders>
            <w:vAlign w:val="center"/>
          </w:tcPr>
          <w:p w14:paraId="3F210624">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综合实训</w:t>
            </w:r>
          </w:p>
        </w:tc>
        <w:tc>
          <w:tcPr>
            <w:tcW w:w="601" w:type="dxa"/>
            <w:tcBorders>
              <w:top w:val="nil"/>
              <w:left w:val="nil"/>
              <w:bottom w:val="single" w:color="auto" w:sz="4" w:space="0"/>
              <w:right w:val="single" w:color="auto" w:sz="4" w:space="0"/>
            </w:tcBorders>
            <w:vAlign w:val="center"/>
          </w:tcPr>
          <w:p w14:paraId="5E4F2B49">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1B2C089B">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42BE63D0">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49AB41EC">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2FC8064E">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nil"/>
              <w:left w:val="nil"/>
              <w:bottom w:val="single" w:color="auto" w:sz="4" w:space="0"/>
              <w:right w:val="single" w:color="auto" w:sz="4" w:space="0"/>
            </w:tcBorders>
            <w:vAlign w:val="center"/>
          </w:tcPr>
          <w:p w14:paraId="6DF3D390">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3A03B6B8">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nil"/>
              <w:left w:val="nil"/>
              <w:bottom w:val="single" w:color="auto" w:sz="4" w:space="0"/>
              <w:right w:val="single" w:color="auto" w:sz="4" w:space="0"/>
            </w:tcBorders>
            <w:shd w:val="clear" w:color="auto" w:fill="auto"/>
            <w:vAlign w:val="center"/>
          </w:tcPr>
          <w:p w14:paraId="3279433E">
            <w:pPr>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5E9D9319">
            <w:pPr>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shd w:val="clear" w:color="auto" w:fill="auto"/>
            <w:vAlign w:val="center"/>
          </w:tcPr>
          <w:p w14:paraId="54760EF9">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nil"/>
              <w:left w:val="nil"/>
              <w:bottom w:val="single" w:color="auto" w:sz="4" w:space="0"/>
              <w:right w:val="single" w:color="auto" w:sz="4" w:space="0"/>
            </w:tcBorders>
            <w:vAlign w:val="center"/>
          </w:tcPr>
          <w:p w14:paraId="3D3085CE">
            <w:pPr>
              <w:widowControl/>
              <w:spacing w:line="200" w:lineRule="exact"/>
              <w:jc w:val="center"/>
              <w:rPr>
                <w:rFonts w:hint="default" w:ascii="Times New Roman" w:hAnsi="Times New Roman" w:eastAsia="仿宋_GB2312" w:cs="Times New Roman"/>
                <w:b/>
                <w:bCs/>
                <w:color w:val="auto"/>
                <w:kern w:val="0"/>
                <w:sz w:val="18"/>
                <w:szCs w:val="18"/>
              </w:rPr>
            </w:pPr>
          </w:p>
        </w:tc>
      </w:tr>
      <w:tr w14:paraId="03D0056C">
        <w:tblPrEx>
          <w:tblCellMar>
            <w:top w:w="0" w:type="dxa"/>
            <w:left w:w="28" w:type="dxa"/>
            <w:bottom w:w="0" w:type="dxa"/>
            <w:right w:w="28" w:type="dxa"/>
          </w:tblCellMar>
        </w:tblPrEx>
        <w:trPr>
          <w:trHeight w:val="385" w:hRule="atLeast"/>
        </w:trPr>
        <w:tc>
          <w:tcPr>
            <w:tcW w:w="487" w:type="dxa"/>
            <w:tcBorders>
              <w:top w:val="single" w:color="auto" w:sz="4" w:space="0"/>
              <w:left w:val="single" w:color="auto" w:sz="4" w:space="0"/>
              <w:bottom w:val="single" w:color="auto" w:sz="4" w:space="0"/>
              <w:right w:val="single" w:color="auto" w:sz="4" w:space="0"/>
            </w:tcBorders>
            <w:vAlign w:val="center"/>
          </w:tcPr>
          <w:p w14:paraId="72BF2A90">
            <w:pPr>
              <w:widowControl/>
              <w:jc w:val="center"/>
              <w:textAlignment w:val="center"/>
              <w:rPr>
                <w:rFonts w:hint="default" w:ascii="Times New Roman" w:hAnsi="Times New Roman" w:eastAsia="宋体" w:cs="Times New Roman"/>
                <w:b/>
                <w:bCs/>
                <w:color w:val="auto"/>
                <w:kern w:val="0"/>
                <w:sz w:val="18"/>
                <w:szCs w:val="18"/>
                <w:lang w:val="en-US" w:eastAsia="zh-CN"/>
              </w:rPr>
            </w:pPr>
            <w:r>
              <w:rPr>
                <w:rFonts w:hint="default" w:ascii="Times New Roman" w:hAnsi="Times New Roman" w:cs="Times New Roman"/>
                <w:b/>
                <w:bCs/>
                <w:color w:val="auto"/>
                <w:kern w:val="0"/>
                <w:sz w:val="18"/>
                <w:szCs w:val="18"/>
                <w:lang w:val="en-US" w:eastAsia="zh-CN"/>
              </w:rPr>
              <w:t>36</w:t>
            </w:r>
          </w:p>
        </w:tc>
        <w:tc>
          <w:tcPr>
            <w:tcW w:w="2108" w:type="dxa"/>
            <w:tcBorders>
              <w:top w:val="single" w:color="auto" w:sz="4" w:space="0"/>
              <w:left w:val="single" w:color="auto" w:sz="4" w:space="0"/>
              <w:bottom w:val="single" w:color="auto" w:sz="4" w:space="0"/>
              <w:right w:val="single" w:color="auto" w:sz="4" w:space="0"/>
            </w:tcBorders>
            <w:vAlign w:val="center"/>
          </w:tcPr>
          <w:p w14:paraId="3BA1E76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毕业设计（论文）</w:t>
            </w:r>
          </w:p>
        </w:tc>
        <w:tc>
          <w:tcPr>
            <w:tcW w:w="601" w:type="dxa"/>
            <w:tcBorders>
              <w:top w:val="single" w:color="auto" w:sz="4" w:space="0"/>
              <w:left w:val="nil"/>
              <w:bottom w:val="single" w:color="auto" w:sz="4" w:space="0"/>
              <w:right w:val="single" w:color="auto" w:sz="4" w:space="0"/>
            </w:tcBorders>
            <w:vAlign w:val="center"/>
          </w:tcPr>
          <w:p w14:paraId="6C09174F">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vAlign w:val="center"/>
          </w:tcPr>
          <w:p w14:paraId="1FDA1D0D">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vAlign w:val="center"/>
          </w:tcPr>
          <w:p w14:paraId="2EB8334D">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vAlign w:val="center"/>
          </w:tcPr>
          <w:p w14:paraId="10E17D9A">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vAlign w:val="center"/>
          </w:tcPr>
          <w:p w14:paraId="1E10184F">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vAlign w:val="center"/>
          </w:tcPr>
          <w:p w14:paraId="661A78E5">
            <w:pPr>
              <w:widowControl/>
              <w:spacing w:line="200" w:lineRule="exact"/>
              <w:jc w:val="center"/>
              <w:rPr>
                <w:rFonts w:hint="default" w:ascii="Times New Roman" w:hAnsi="Times New Roman" w:eastAsia="仿宋_GB2312" w:cs="Times New Roman"/>
                <w:b/>
                <w:bCs/>
                <w:color w:val="auto"/>
                <w:kern w:val="0"/>
                <w:sz w:val="18"/>
                <w:szCs w:val="18"/>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0427F3B6">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524B871E">
            <w:pPr>
              <w:spacing w:line="200" w:lineRule="exact"/>
              <w:jc w:val="center"/>
              <w:rPr>
                <w:rFonts w:hint="default" w:ascii="Times New Roman" w:hAnsi="Times New Roman" w:eastAsia="仿宋_GB2312" w:cs="Times New Roman"/>
                <w:b/>
                <w:bCs/>
                <w:color w:val="auto"/>
                <w:kern w:val="0"/>
                <w:sz w:val="18"/>
                <w:szCs w:val="18"/>
                <w:lang w:val="en-US" w:eastAsia="zh-CN" w:bidi="ar-SA"/>
              </w:rPr>
            </w:pPr>
          </w:p>
        </w:tc>
        <w:tc>
          <w:tcPr>
            <w:tcW w:w="601" w:type="dxa"/>
            <w:tcBorders>
              <w:top w:val="single" w:color="auto" w:sz="4" w:space="0"/>
              <w:left w:val="nil"/>
              <w:bottom w:val="single" w:color="auto" w:sz="4" w:space="0"/>
              <w:right w:val="single" w:color="auto" w:sz="4" w:space="0"/>
            </w:tcBorders>
            <w:shd w:val="clear" w:color="auto" w:fill="auto"/>
            <w:vAlign w:val="center"/>
          </w:tcPr>
          <w:p w14:paraId="72910907">
            <w:pPr>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shd w:val="clear" w:color="auto" w:fill="auto"/>
            <w:vAlign w:val="center"/>
          </w:tcPr>
          <w:p w14:paraId="3FF8983B">
            <w:pPr>
              <w:widowControl/>
              <w:spacing w:line="200" w:lineRule="exact"/>
              <w:jc w:val="center"/>
              <w:rPr>
                <w:rFonts w:hint="default" w:ascii="Times New Roman" w:hAnsi="Times New Roman" w:eastAsia="仿宋_GB2312" w:cs="Times New Roman"/>
                <w:b/>
                <w:bCs/>
                <w:color w:val="auto"/>
                <w:kern w:val="0"/>
                <w:sz w:val="18"/>
                <w:szCs w:val="18"/>
                <w:lang w:val="en-US" w:eastAsia="zh-CN" w:bidi="ar-SA"/>
              </w:rPr>
            </w:pPr>
            <w:r>
              <w:rPr>
                <w:rFonts w:hint="default" w:ascii="Times New Roman" w:hAnsi="Times New Roman" w:eastAsia="仿宋_GB2312" w:cs="Times New Roman"/>
                <w:b/>
                <w:bCs/>
                <w:color w:val="auto"/>
                <w:kern w:val="0"/>
                <w:sz w:val="18"/>
                <w:szCs w:val="18"/>
              </w:rPr>
              <w:t>√</w:t>
            </w:r>
          </w:p>
        </w:tc>
        <w:tc>
          <w:tcPr>
            <w:tcW w:w="601" w:type="dxa"/>
            <w:tcBorders>
              <w:top w:val="single" w:color="auto" w:sz="4" w:space="0"/>
              <w:left w:val="nil"/>
              <w:bottom w:val="single" w:color="auto" w:sz="4" w:space="0"/>
              <w:right w:val="single" w:color="auto" w:sz="4" w:space="0"/>
            </w:tcBorders>
            <w:vAlign w:val="center"/>
          </w:tcPr>
          <w:p w14:paraId="733CBEBC">
            <w:pPr>
              <w:widowControl/>
              <w:spacing w:line="200" w:lineRule="exact"/>
              <w:jc w:val="center"/>
              <w:rPr>
                <w:rFonts w:hint="default" w:ascii="Times New Roman" w:hAnsi="Times New Roman" w:eastAsia="仿宋_GB2312" w:cs="Times New Roman"/>
                <w:b/>
                <w:bCs/>
                <w:color w:val="auto"/>
                <w:kern w:val="0"/>
                <w:sz w:val="18"/>
                <w:szCs w:val="18"/>
              </w:rPr>
            </w:pPr>
            <w:r>
              <w:rPr>
                <w:rFonts w:hint="default" w:ascii="Times New Roman" w:hAnsi="Times New Roman" w:eastAsia="仿宋_GB2312" w:cs="Times New Roman"/>
                <w:b/>
                <w:bCs/>
                <w:color w:val="auto"/>
                <w:kern w:val="0"/>
                <w:sz w:val="18"/>
                <w:szCs w:val="18"/>
              </w:rPr>
              <w:t>√</w:t>
            </w:r>
          </w:p>
        </w:tc>
      </w:tr>
    </w:tbl>
    <w:p w14:paraId="3FF02935">
      <w:pPr>
        <w:ind w:firstLine="420" w:firstLineChars="200"/>
        <w:rPr>
          <w:rFonts w:hint="default" w:ascii="Times New Roman" w:hAnsi="Times New Roman" w:cs="Times New Roman"/>
          <w:color w:val="auto"/>
        </w:rPr>
      </w:pPr>
    </w:p>
    <w:p w14:paraId="08EBA23A">
      <w:pPr>
        <w:ind w:firstLine="420" w:firstLineChars="200"/>
        <w:rPr>
          <w:rFonts w:hint="default" w:ascii="Times New Roman" w:hAnsi="Times New Roman" w:eastAsia="黑体" w:cs="Times New Roman"/>
          <w:color w:val="auto"/>
        </w:rPr>
      </w:pPr>
      <w:bookmarkStart w:id="6" w:name="_Toc23565"/>
      <w:r>
        <w:rPr>
          <w:rFonts w:hint="default" w:ascii="Times New Roman" w:hAnsi="Times New Roman" w:eastAsia="黑体" w:cs="Times New Roman"/>
          <w:color w:val="auto"/>
        </w:rPr>
        <w:t>五、修读要求</w:t>
      </w:r>
      <w:bookmarkEnd w:id="6"/>
    </w:p>
    <w:p w14:paraId="1F69E3E2">
      <w:pPr>
        <w:ind w:firstLine="420" w:firstLineChars="200"/>
        <w:outlineLvl w:val="1"/>
        <w:rPr>
          <w:rFonts w:hint="default" w:ascii="Times New Roman" w:hAnsi="Times New Roman" w:eastAsia="黑体" w:cs="Times New Roman"/>
          <w:color w:val="auto"/>
        </w:rPr>
      </w:pPr>
      <w:r>
        <w:rPr>
          <w:rFonts w:hint="default" w:ascii="Times New Roman" w:hAnsi="Times New Roman" w:eastAsia="黑体" w:cs="Times New Roman"/>
          <w:color w:val="auto"/>
        </w:rPr>
        <w:t>1. 修业年限</w:t>
      </w:r>
    </w:p>
    <w:p w14:paraId="36C4E698">
      <w:pPr>
        <w:ind w:firstLine="420" w:firstLineChars="200"/>
        <w:rPr>
          <w:rFonts w:hint="default" w:ascii="Times New Roman" w:hAnsi="Times New Roman" w:cs="Times New Roman"/>
          <w:color w:val="auto"/>
        </w:rPr>
      </w:pPr>
      <w:r>
        <w:rPr>
          <w:rFonts w:hint="default" w:ascii="Times New Roman" w:hAnsi="Times New Roman" w:cs="Times New Roman"/>
          <w:color w:val="auto"/>
        </w:rPr>
        <w:t>基本学制：4年（最长修业年限：8年）。</w:t>
      </w:r>
    </w:p>
    <w:p w14:paraId="73F2DC88">
      <w:pPr>
        <w:ind w:firstLine="420" w:firstLineChars="200"/>
        <w:outlineLvl w:val="1"/>
        <w:rPr>
          <w:rFonts w:hint="default" w:ascii="Times New Roman" w:hAnsi="Times New Roman" w:eastAsia="黑体" w:cs="Times New Roman"/>
          <w:color w:val="auto"/>
        </w:rPr>
      </w:pPr>
    </w:p>
    <w:p w14:paraId="4D3EC920">
      <w:pPr>
        <w:ind w:firstLine="420" w:firstLineChars="200"/>
        <w:outlineLvl w:val="1"/>
        <w:rPr>
          <w:rFonts w:hint="default" w:ascii="Times New Roman" w:hAnsi="Times New Roman" w:eastAsia="黑体" w:cs="Times New Roman"/>
          <w:color w:val="auto"/>
        </w:rPr>
      </w:pPr>
      <w:r>
        <w:rPr>
          <w:rFonts w:hint="default" w:ascii="Times New Roman" w:hAnsi="Times New Roman" w:eastAsia="黑体" w:cs="Times New Roman"/>
          <w:color w:val="auto"/>
        </w:rPr>
        <w:t>2. 授予学位</w:t>
      </w:r>
    </w:p>
    <w:p w14:paraId="0B265500">
      <w:pPr>
        <w:ind w:firstLine="420" w:firstLineChars="200"/>
        <w:rPr>
          <w:rFonts w:hint="default" w:ascii="Times New Roman" w:hAnsi="Times New Roman" w:cs="Times New Roman"/>
          <w:color w:val="auto"/>
        </w:rPr>
      </w:pPr>
      <w:r>
        <w:rPr>
          <w:rFonts w:hint="default" w:ascii="Times New Roman" w:hAnsi="Times New Roman" w:cs="Times New Roman"/>
          <w:color w:val="auto"/>
        </w:rPr>
        <w:t>工学学士学位。</w:t>
      </w:r>
    </w:p>
    <w:p w14:paraId="58A0CE78">
      <w:pPr>
        <w:ind w:firstLine="420" w:firstLineChars="200"/>
        <w:outlineLvl w:val="1"/>
        <w:rPr>
          <w:rFonts w:hint="default" w:ascii="Times New Roman" w:hAnsi="Times New Roman" w:eastAsia="黑体" w:cs="Times New Roman"/>
          <w:color w:val="auto"/>
        </w:rPr>
      </w:pPr>
      <w:r>
        <w:rPr>
          <w:rFonts w:hint="default" w:ascii="Times New Roman" w:hAnsi="Times New Roman" w:eastAsia="黑体" w:cs="Times New Roman"/>
          <w:color w:val="auto"/>
        </w:rPr>
        <w:t>3. 毕业标准与要求</w:t>
      </w:r>
    </w:p>
    <w:p w14:paraId="6A3DA562">
      <w:pPr>
        <w:ind w:firstLine="420" w:firstLineChars="200"/>
        <w:rPr>
          <w:rFonts w:hint="default" w:ascii="Times New Roman" w:hAnsi="Times New Roman" w:cs="Times New Roman"/>
          <w:color w:val="auto"/>
        </w:rPr>
      </w:pPr>
      <w:r>
        <w:rPr>
          <w:rFonts w:hint="default" w:ascii="Times New Roman" w:hAnsi="Times New Roman" w:cs="Times New Roman"/>
          <w:color w:val="auto"/>
        </w:rPr>
        <w:t>本专业学生必须修满160学分方可毕业，即学生在修完规定的课程、修满规定的最低毕业学分后，方可毕业。</w:t>
      </w:r>
    </w:p>
    <w:p w14:paraId="0E366B0B">
      <w:pPr>
        <w:ind w:firstLine="420" w:firstLineChars="200"/>
        <w:rPr>
          <w:rFonts w:hint="default" w:ascii="Times New Roman" w:hAnsi="Times New Roman" w:cs="Times New Roman"/>
          <w:color w:val="auto"/>
        </w:rPr>
      </w:pPr>
    </w:p>
    <w:p w14:paraId="1A9B5811">
      <w:pPr>
        <w:spacing w:line="360" w:lineRule="exact"/>
        <w:ind w:firstLine="420" w:firstLineChars="200"/>
        <w:rPr>
          <w:rFonts w:hint="default" w:ascii="Times New Roman" w:hAnsi="Times New Roman" w:eastAsia="黑体" w:cs="Times New Roman"/>
          <w:color w:val="auto"/>
        </w:rPr>
      </w:pPr>
      <w:bookmarkStart w:id="7" w:name="_Toc29667"/>
      <w:r>
        <w:rPr>
          <w:rFonts w:hint="default" w:ascii="Times New Roman" w:hAnsi="Times New Roman" w:eastAsia="黑体" w:cs="Times New Roman"/>
          <w:color w:val="auto"/>
        </w:rPr>
        <w:t>六、指导性教学计划进程</w:t>
      </w:r>
      <w:bookmarkEnd w:id="7"/>
    </w:p>
    <w:p w14:paraId="272986C1">
      <w:pPr>
        <w:ind w:firstLine="422" w:firstLineChars="200"/>
        <w:rPr>
          <w:rFonts w:hint="default" w:ascii="Times New Roman" w:hAnsi="Times New Roman" w:cs="Times New Roman"/>
          <w:b/>
          <w:bCs/>
          <w:color w:val="auto"/>
        </w:rPr>
      </w:pPr>
      <w:r>
        <w:rPr>
          <w:rFonts w:hint="default" w:ascii="Times New Roman" w:hAnsi="Times New Roman" w:cs="Times New Roman"/>
          <w:b/>
          <w:bCs/>
          <w:color w:val="auto"/>
        </w:rPr>
        <w:t>（一）通识教育课程</w:t>
      </w:r>
    </w:p>
    <w:p w14:paraId="043017A4">
      <w:pPr>
        <w:ind w:firstLine="420" w:firstLineChars="200"/>
        <w:rPr>
          <w:rFonts w:hint="default" w:ascii="Times New Roman" w:hAnsi="Times New Roman" w:cs="Times New Roman"/>
          <w:color w:val="auto"/>
        </w:rPr>
      </w:pPr>
      <w:r>
        <w:rPr>
          <w:rFonts w:hint="default" w:ascii="Times New Roman" w:hAnsi="Times New Roman" w:cs="Times New Roman"/>
          <w:color w:val="auto"/>
        </w:rPr>
        <w:t>1. 通识教育课程分为“通识必修课程”和“通识选修课程”两类；</w:t>
      </w:r>
    </w:p>
    <w:p w14:paraId="3F807E00">
      <w:pPr>
        <w:ind w:firstLine="420" w:firstLineChars="200"/>
        <w:rPr>
          <w:rFonts w:hint="default" w:ascii="Times New Roman" w:hAnsi="Times New Roman" w:cs="Times New Roman"/>
          <w:color w:val="auto"/>
        </w:rPr>
      </w:pPr>
      <w:r>
        <w:rPr>
          <w:rFonts w:hint="default" w:ascii="Times New Roman" w:hAnsi="Times New Roman" w:cs="Times New Roman"/>
          <w:color w:val="auto"/>
        </w:rPr>
        <w:t>2. 通识必修课程共</w:t>
      </w:r>
      <w:r>
        <w:rPr>
          <w:rFonts w:hint="default" w:ascii="Times New Roman" w:hAnsi="Times New Roman" w:cs="Times New Roman"/>
          <w:color w:val="auto"/>
          <w:lang w:val="en-US" w:eastAsia="zh-CN"/>
        </w:rPr>
        <w:t>14</w:t>
      </w:r>
      <w:r>
        <w:rPr>
          <w:rFonts w:hint="default" w:ascii="Times New Roman" w:hAnsi="Times New Roman" w:cs="Times New Roman"/>
          <w:color w:val="auto"/>
        </w:rPr>
        <w:t>门，计</w:t>
      </w:r>
      <w:r>
        <w:rPr>
          <w:rFonts w:hint="default" w:ascii="Times New Roman" w:hAnsi="Times New Roman" w:cs="Times New Roman"/>
          <w:color w:val="auto"/>
          <w:lang w:val="en-US" w:eastAsia="zh-CN"/>
        </w:rPr>
        <w:t>39.5</w:t>
      </w:r>
      <w:r>
        <w:rPr>
          <w:rFonts w:hint="default" w:ascii="Times New Roman" w:hAnsi="Times New Roman" w:cs="Times New Roman"/>
          <w:color w:val="auto"/>
        </w:rPr>
        <w:t>学分；通识选修课程分为通识核心课和普通通选课两类，通识核心课最低修习要求为4学分；普通通选课最低修习要求为6学分。</w:t>
      </w:r>
    </w:p>
    <w:tbl>
      <w:tblPr>
        <w:tblStyle w:val="16"/>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49"/>
        <w:gridCol w:w="614"/>
        <w:gridCol w:w="888"/>
        <w:gridCol w:w="1601"/>
        <w:gridCol w:w="525"/>
        <w:gridCol w:w="588"/>
        <w:gridCol w:w="525"/>
        <w:gridCol w:w="577"/>
        <w:gridCol w:w="553"/>
        <w:gridCol w:w="550"/>
        <w:gridCol w:w="1150"/>
        <w:gridCol w:w="669"/>
        <w:gridCol w:w="977"/>
      </w:tblGrid>
      <w:tr w14:paraId="09FE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4" w:hRule="atLeast"/>
          <w:tblHeader/>
          <w:jc w:val="center"/>
        </w:trPr>
        <w:tc>
          <w:tcPr>
            <w:tcW w:w="1163" w:type="dxa"/>
            <w:gridSpan w:val="2"/>
            <w:vMerge w:val="restart"/>
            <w:vAlign w:val="center"/>
          </w:tcPr>
          <w:p w14:paraId="4B9AEAB7">
            <w:pPr>
              <w:widowControl/>
              <w:spacing w:line="200" w:lineRule="exact"/>
              <w:jc w:val="center"/>
              <w:rPr>
                <w:rFonts w:hint="default" w:ascii="Times New Roman" w:hAnsi="Times New Roman" w:cs="Times New Roman"/>
                <w:b/>
                <w:bCs/>
                <w:color w:val="auto"/>
                <w:kern w:val="0"/>
                <w:sz w:val="18"/>
                <w:szCs w:val="18"/>
              </w:rPr>
            </w:pPr>
            <w:bookmarkStart w:id="8" w:name="_Hlk526756951"/>
            <w:r>
              <w:rPr>
                <w:rFonts w:hint="default" w:ascii="Times New Roman" w:hAnsi="Times New Roman" w:cs="Times New Roman"/>
                <w:b/>
                <w:bCs/>
                <w:color w:val="auto"/>
                <w:kern w:val="0"/>
                <w:sz w:val="18"/>
                <w:szCs w:val="18"/>
              </w:rPr>
              <w:t>课程</w:t>
            </w:r>
          </w:p>
          <w:p w14:paraId="64169B79">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类别</w:t>
            </w:r>
          </w:p>
          <w:p w14:paraId="0393D58B">
            <w:pPr>
              <w:widowControl/>
              <w:spacing w:line="20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Course Category</w:t>
            </w:r>
          </w:p>
        </w:tc>
        <w:tc>
          <w:tcPr>
            <w:tcW w:w="888" w:type="dxa"/>
            <w:vMerge w:val="restart"/>
            <w:vAlign w:val="center"/>
          </w:tcPr>
          <w:p w14:paraId="1B26F54E">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课程</w:t>
            </w:r>
          </w:p>
          <w:p w14:paraId="45A1560C">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代码</w:t>
            </w:r>
          </w:p>
          <w:p w14:paraId="114BD41F">
            <w:pPr>
              <w:widowControl/>
              <w:spacing w:line="20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Course Code</w:t>
            </w:r>
          </w:p>
        </w:tc>
        <w:tc>
          <w:tcPr>
            <w:tcW w:w="1601" w:type="dxa"/>
            <w:vMerge w:val="restart"/>
            <w:vAlign w:val="center"/>
          </w:tcPr>
          <w:p w14:paraId="0002341C">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课程名称</w:t>
            </w:r>
          </w:p>
          <w:p w14:paraId="7D5AA6D6">
            <w:pPr>
              <w:widowControl/>
              <w:spacing w:line="20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Course Name</w:t>
            </w:r>
          </w:p>
        </w:tc>
        <w:tc>
          <w:tcPr>
            <w:tcW w:w="525" w:type="dxa"/>
            <w:vMerge w:val="restart"/>
            <w:vAlign w:val="center"/>
          </w:tcPr>
          <w:p w14:paraId="11DC111C">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学分</w:t>
            </w:r>
          </w:p>
          <w:p w14:paraId="532A66CF">
            <w:pPr>
              <w:widowControl/>
              <w:spacing w:line="20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Course Credits</w:t>
            </w:r>
          </w:p>
        </w:tc>
        <w:tc>
          <w:tcPr>
            <w:tcW w:w="2243" w:type="dxa"/>
            <w:gridSpan w:val="4"/>
            <w:vAlign w:val="center"/>
          </w:tcPr>
          <w:p w14:paraId="6F46E0CC">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学时分配</w:t>
            </w:r>
          </w:p>
          <w:p w14:paraId="6434BA6E">
            <w:pPr>
              <w:spacing w:line="20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Credit Hours Distribution</w:t>
            </w:r>
          </w:p>
        </w:tc>
        <w:tc>
          <w:tcPr>
            <w:tcW w:w="550" w:type="dxa"/>
            <w:vMerge w:val="restart"/>
            <w:vAlign w:val="center"/>
          </w:tcPr>
          <w:p w14:paraId="69940847">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开课</w:t>
            </w:r>
          </w:p>
          <w:p w14:paraId="2CC6F7F8">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学期</w:t>
            </w:r>
          </w:p>
          <w:p w14:paraId="4BEF10C9">
            <w:pPr>
              <w:widowControl/>
              <w:spacing w:line="20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Semester</w:t>
            </w:r>
          </w:p>
        </w:tc>
        <w:tc>
          <w:tcPr>
            <w:tcW w:w="1150" w:type="dxa"/>
            <w:vMerge w:val="restart"/>
            <w:vAlign w:val="center"/>
          </w:tcPr>
          <w:p w14:paraId="26E0469D">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 xml:space="preserve">先修课 </w:t>
            </w:r>
            <w:r>
              <w:rPr>
                <w:rFonts w:hint="default" w:ascii="Times New Roman" w:hAnsi="Times New Roman" w:cs="Times New Roman"/>
                <w:b/>
                <w:bCs/>
                <w:color w:val="auto"/>
                <w:kern w:val="0"/>
                <w:sz w:val="15"/>
                <w:szCs w:val="15"/>
              </w:rPr>
              <w:t>Pre-requisites</w:t>
            </w:r>
          </w:p>
        </w:tc>
        <w:tc>
          <w:tcPr>
            <w:tcW w:w="669" w:type="dxa"/>
            <w:vMerge w:val="restart"/>
            <w:vAlign w:val="center"/>
          </w:tcPr>
          <w:p w14:paraId="4949C795">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考核</w:t>
            </w:r>
          </w:p>
          <w:p w14:paraId="516A2D94">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方式</w:t>
            </w:r>
          </w:p>
          <w:p w14:paraId="6C0B141C">
            <w:pPr>
              <w:widowControl/>
              <w:spacing w:line="20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Assessment Method</w:t>
            </w:r>
          </w:p>
        </w:tc>
        <w:tc>
          <w:tcPr>
            <w:tcW w:w="977" w:type="dxa"/>
            <w:vMerge w:val="restart"/>
            <w:vAlign w:val="center"/>
          </w:tcPr>
          <w:p w14:paraId="5BCBA034">
            <w:pPr>
              <w:widowControl/>
              <w:spacing w:line="200" w:lineRule="exact"/>
              <w:ind w:firstLine="89" w:firstLineChars="49"/>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授课单位</w:t>
            </w:r>
          </w:p>
          <w:p w14:paraId="6DC11E33">
            <w:pPr>
              <w:widowControl/>
              <w:spacing w:line="20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Teaching School</w:t>
            </w:r>
          </w:p>
        </w:tc>
      </w:tr>
      <w:tr w14:paraId="4627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 w:hRule="atLeast"/>
          <w:tblHeader/>
          <w:jc w:val="center"/>
        </w:trPr>
        <w:tc>
          <w:tcPr>
            <w:tcW w:w="1163" w:type="dxa"/>
            <w:gridSpan w:val="2"/>
            <w:vMerge w:val="continue"/>
            <w:vAlign w:val="bottom"/>
          </w:tcPr>
          <w:p w14:paraId="0B0CDAE4">
            <w:pPr>
              <w:spacing w:line="200" w:lineRule="exact"/>
              <w:jc w:val="left"/>
              <w:rPr>
                <w:rFonts w:hint="default" w:ascii="Times New Roman" w:hAnsi="Times New Roman" w:cs="Times New Roman"/>
                <w:color w:val="auto"/>
                <w:kern w:val="0"/>
                <w:sz w:val="24"/>
                <w:szCs w:val="24"/>
              </w:rPr>
            </w:pPr>
          </w:p>
        </w:tc>
        <w:tc>
          <w:tcPr>
            <w:tcW w:w="888" w:type="dxa"/>
            <w:vMerge w:val="continue"/>
            <w:vAlign w:val="bottom"/>
          </w:tcPr>
          <w:p w14:paraId="41B7C1BA">
            <w:pPr>
              <w:spacing w:line="200" w:lineRule="exact"/>
              <w:jc w:val="left"/>
              <w:rPr>
                <w:rFonts w:hint="default" w:ascii="Times New Roman" w:hAnsi="Times New Roman" w:cs="Times New Roman"/>
                <w:color w:val="auto"/>
                <w:kern w:val="0"/>
                <w:sz w:val="24"/>
                <w:szCs w:val="24"/>
              </w:rPr>
            </w:pPr>
          </w:p>
        </w:tc>
        <w:tc>
          <w:tcPr>
            <w:tcW w:w="1601" w:type="dxa"/>
            <w:vMerge w:val="continue"/>
            <w:vAlign w:val="bottom"/>
          </w:tcPr>
          <w:p w14:paraId="5AE12C57">
            <w:pPr>
              <w:spacing w:line="200" w:lineRule="exact"/>
              <w:jc w:val="left"/>
              <w:rPr>
                <w:rFonts w:hint="default" w:ascii="Times New Roman" w:hAnsi="Times New Roman" w:cs="Times New Roman"/>
                <w:color w:val="auto"/>
                <w:kern w:val="0"/>
                <w:sz w:val="24"/>
                <w:szCs w:val="24"/>
              </w:rPr>
            </w:pPr>
          </w:p>
        </w:tc>
        <w:tc>
          <w:tcPr>
            <w:tcW w:w="525" w:type="dxa"/>
            <w:vMerge w:val="continue"/>
            <w:vAlign w:val="bottom"/>
          </w:tcPr>
          <w:p w14:paraId="3873BE00">
            <w:pPr>
              <w:spacing w:line="200" w:lineRule="exact"/>
              <w:jc w:val="left"/>
              <w:rPr>
                <w:rFonts w:hint="default" w:ascii="Times New Roman" w:hAnsi="Times New Roman" w:cs="Times New Roman"/>
                <w:b/>
                <w:bCs/>
                <w:color w:val="auto"/>
                <w:kern w:val="0"/>
                <w:sz w:val="18"/>
                <w:szCs w:val="18"/>
              </w:rPr>
            </w:pPr>
          </w:p>
        </w:tc>
        <w:tc>
          <w:tcPr>
            <w:tcW w:w="588" w:type="dxa"/>
            <w:vAlign w:val="center"/>
          </w:tcPr>
          <w:p w14:paraId="5E7E91DE">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计划</w:t>
            </w:r>
          </w:p>
          <w:p w14:paraId="2A92B14E">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学时</w:t>
            </w:r>
          </w:p>
          <w:p w14:paraId="7F6FA6C6">
            <w:pPr>
              <w:widowControl/>
              <w:spacing w:line="20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Planned Credit Hour</w:t>
            </w:r>
          </w:p>
        </w:tc>
        <w:tc>
          <w:tcPr>
            <w:tcW w:w="525" w:type="dxa"/>
            <w:vAlign w:val="center"/>
          </w:tcPr>
          <w:p w14:paraId="0926A7CA">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讲课</w:t>
            </w:r>
          </w:p>
          <w:p w14:paraId="687E441B">
            <w:pPr>
              <w:widowControl/>
              <w:spacing w:line="20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Lecture</w:t>
            </w:r>
          </w:p>
        </w:tc>
        <w:tc>
          <w:tcPr>
            <w:tcW w:w="577" w:type="dxa"/>
            <w:tcMar>
              <w:left w:w="28" w:type="dxa"/>
              <w:right w:w="28" w:type="dxa"/>
            </w:tcMar>
            <w:vAlign w:val="center"/>
          </w:tcPr>
          <w:p w14:paraId="54D1B559">
            <w:pPr>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实验/实践</w:t>
            </w:r>
          </w:p>
          <w:p w14:paraId="758D8585">
            <w:pPr>
              <w:widowControl/>
              <w:spacing w:line="18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Interns/</w:t>
            </w:r>
          </w:p>
          <w:p w14:paraId="3B7B17AE">
            <w:pPr>
              <w:spacing w:line="18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5"/>
                <w:szCs w:val="15"/>
              </w:rPr>
              <w:t>Experiments</w:t>
            </w:r>
          </w:p>
        </w:tc>
        <w:tc>
          <w:tcPr>
            <w:tcW w:w="553" w:type="dxa"/>
            <w:vAlign w:val="center"/>
          </w:tcPr>
          <w:p w14:paraId="3240F233">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上机</w:t>
            </w:r>
          </w:p>
          <w:p w14:paraId="536F84B0">
            <w:pPr>
              <w:widowControl/>
              <w:spacing w:line="180" w:lineRule="exact"/>
              <w:jc w:val="center"/>
              <w:rPr>
                <w:rFonts w:hint="default" w:ascii="Times New Roman" w:hAnsi="Times New Roman" w:cs="Times New Roman"/>
                <w:b/>
                <w:bCs/>
                <w:color w:val="auto"/>
                <w:kern w:val="0"/>
                <w:sz w:val="15"/>
                <w:szCs w:val="15"/>
              </w:rPr>
            </w:pPr>
            <w:r>
              <w:rPr>
                <w:rFonts w:hint="default" w:ascii="Times New Roman" w:hAnsi="Times New Roman" w:cs="Times New Roman"/>
                <w:b/>
                <w:bCs/>
                <w:color w:val="auto"/>
                <w:kern w:val="0"/>
                <w:sz w:val="15"/>
                <w:szCs w:val="15"/>
              </w:rPr>
              <w:t>Computer Operation</w:t>
            </w:r>
          </w:p>
        </w:tc>
        <w:tc>
          <w:tcPr>
            <w:tcW w:w="550" w:type="dxa"/>
            <w:vMerge w:val="continue"/>
          </w:tcPr>
          <w:p w14:paraId="0BC7A220">
            <w:pPr>
              <w:widowControl/>
              <w:spacing w:line="200" w:lineRule="exact"/>
              <w:jc w:val="left"/>
              <w:rPr>
                <w:rFonts w:hint="default" w:ascii="Times New Roman" w:hAnsi="Times New Roman" w:cs="Times New Roman"/>
                <w:b/>
                <w:bCs/>
                <w:color w:val="auto"/>
                <w:kern w:val="0"/>
                <w:sz w:val="18"/>
                <w:szCs w:val="18"/>
              </w:rPr>
            </w:pPr>
          </w:p>
        </w:tc>
        <w:tc>
          <w:tcPr>
            <w:tcW w:w="1150" w:type="dxa"/>
            <w:vMerge w:val="continue"/>
            <w:vAlign w:val="center"/>
          </w:tcPr>
          <w:p w14:paraId="16A15348">
            <w:pPr>
              <w:widowControl/>
              <w:spacing w:line="200" w:lineRule="exact"/>
              <w:jc w:val="left"/>
              <w:rPr>
                <w:rFonts w:hint="default" w:ascii="Times New Roman" w:hAnsi="Times New Roman" w:cs="Times New Roman"/>
                <w:b/>
                <w:bCs/>
                <w:color w:val="auto"/>
                <w:kern w:val="0"/>
                <w:sz w:val="18"/>
                <w:szCs w:val="18"/>
              </w:rPr>
            </w:pPr>
          </w:p>
        </w:tc>
        <w:tc>
          <w:tcPr>
            <w:tcW w:w="669" w:type="dxa"/>
            <w:vMerge w:val="continue"/>
            <w:vAlign w:val="center"/>
          </w:tcPr>
          <w:p w14:paraId="654CD711">
            <w:pPr>
              <w:widowControl/>
              <w:spacing w:line="200" w:lineRule="exact"/>
              <w:jc w:val="left"/>
              <w:rPr>
                <w:rFonts w:hint="default" w:ascii="Times New Roman" w:hAnsi="Times New Roman" w:cs="Times New Roman"/>
                <w:b/>
                <w:bCs/>
                <w:color w:val="auto"/>
                <w:kern w:val="0"/>
                <w:sz w:val="18"/>
                <w:szCs w:val="18"/>
              </w:rPr>
            </w:pPr>
          </w:p>
        </w:tc>
        <w:tc>
          <w:tcPr>
            <w:tcW w:w="977" w:type="dxa"/>
            <w:vMerge w:val="continue"/>
            <w:vAlign w:val="center"/>
          </w:tcPr>
          <w:p w14:paraId="1B51D25D">
            <w:pPr>
              <w:widowControl/>
              <w:spacing w:line="200" w:lineRule="exact"/>
              <w:jc w:val="left"/>
              <w:rPr>
                <w:rFonts w:hint="default" w:ascii="Times New Roman" w:hAnsi="Times New Roman" w:cs="Times New Roman"/>
                <w:b/>
                <w:bCs/>
                <w:color w:val="auto"/>
                <w:kern w:val="0"/>
                <w:sz w:val="18"/>
                <w:szCs w:val="18"/>
              </w:rPr>
            </w:pPr>
          </w:p>
        </w:tc>
      </w:tr>
      <w:tr w14:paraId="1DD4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43" w:hRule="atLeast"/>
          <w:jc w:val="center"/>
        </w:trPr>
        <w:tc>
          <w:tcPr>
            <w:tcW w:w="549" w:type="dxa"/>
            <w:vMerge w:val="restart"/>
          </w:tcPr>
          <w:p w14:paraId="545261E8">
            <w:pPr>
              <w:spacing w:line="200" w:lineRule="exact"/>
              <w:jc w:val="center"/>
              <w:rPr>
                <w:rFonts w:hint="default" w:ascii="Times New Roman" w:hAnsi="Times New Roman" w:cs="Times New Roman"/>
                <w:color w:val="auto"/>
                <w:kern w:val="0"/>
                <w:sz w:val="18"/>
                <w:szCs w:val="18"/>
              </w:rPr>
            </w:pPr>
          </w:p>
          <w:p w14:paraId="5CFA30D3">
            <w:pPr>
              <w:spacing w:line="200" w:lineRule="exact"/>
              <w:jc w:val="center"/>
              <w:rPr>
                <w:rFonts w:hint="default" w:ascii="Times New Roman" w:hAnsi="Times New Roman" w:cs="Times New Roman"/>
                <w:color w:val="auto"/>
                <w:kern w:val="0"/>
                <w:sz w:val="18"/>
                <w:szCs w:val="18"/>
              </w:rPr>
            </w:pPr>
          </w:p>
          <w:p w14:paraId="109BC9B5">
            <w:pPr>
              <w:spacing w:line="200" w:lineRule="exact"/>
              <w:jc w:val="center"/>
              <w:rPr>
                <w:rFonts w:hint="default" w:ascii="Times New Roman" w:hAnsi="Times New Roman" w:cs="Times New Roman"/>
                <w:color w:val="auto"/>
                <w:kern w:val="0"/>
                <w:sz w:val="18"/>
                <w:szCs w:val="18"/>
              </w:rPr>
            </w:pPr>
          </w:p>
          <w:p w14:paraId="57440F39">
            <w:pPr>
              <w:spacing w:line="200" w:lineRule="exact"/>
              <w:jc w:val="center"/>
              <w:rPr>
                <w:rFonts w:hint="default" w:ascii="Times New Roman" w:hAnsi="Times New Roman" w:cs="Times New Roman"/>
                <w:color w:val="auto"/>
                <w:kern w:val="0"/>
                <w:sz w:val="18"/>
                <w:szCs w:val="18"/>
              </w:rPr>
            </w:pPr>
          </w:p>
          <w:p w14:paraId="603D93DD">
            <w:pPr>
              <w:spacing w:line="200" w:lineRule="exact"/>
              <w:jc w:val="center"/>
              <w:rPr>
                <w:rFonts w:hint="default" w:ascii="Times New Roman" w:hAnsi="Times New Roman" w:cs="Times New Roman"/>
                <w:color w:val="auto"/>
                <w:kern w:val="0"/>
                <w:sz w:val="18"/>
                <w:szCs w:val="18"/>
              </w:rPr>
            </w:pPr>
          </w:p>
          <w:p w14:paraId="141C6402">
            <w:pPr>
              <w:spacing w:line="200" w:lineRule="exact"/>
              <w:jc w:val="center"/>
              <w:rPr>
                <w:rFonts w:hint="default" w:ascii="Times New Roman" w:hAnsi="Times New Roman" w:cs="Times New Roman"/>
                <w:color w:val="auto"/>
                <w:kern w:val="0"/>
                <w:sz w:val="18"/>
                <w:szCs w:val="18"/>
              </w:rPr>
            </w:pPr>
          </w:p>
          <w:p w14:paraId="6CD788B2">
            <w:pPr>
              <w:spacing w:line="200" w:lineRule="exact"/>
              <w:jc w:val="center"/>
              <w:rPr>
                <w:rFonts w:hint="default" w:ascii="Times New Roman" w:hAnsi="Times New Roman" w:cs="Times New Roman"/>
                <w:color w:val="auto"/>
                <w:kern w:val="0"/>
                <w:sz w:val="18"/>
                <w:szCs w:val="18"/>
              </w:rPr>
            </w:pPr>
          </w:p>
          <w:p w14:paraId="5D4479E4">
            <w:pPr>
              <w:spacing w:line="200" w:lineRule="exact"/>
              <w:jc w:val="center"/>
              <w:rPr>
                <w:rFonts w:hint="default" w:ascii="Times New Roman" w:hAnsi="Times New Roman" w:cs="Times New Roman"/>
                <w:color w:val="auto"/>
                <w:kern w:val="0"/>
                <w:sz w:val="18"/>
                <w:szCs w:val="18"/>
              </w:rPr>
            </w:pPr>
          </w:p>
          <w:p w14:paraId="14D40234">
            <w:pPr>
              <w:spacing w:line="200" w:lineRule="exact"/>
              <w:jc w:val="center"/>
              <w:rPr>
                <w:rFonts w:hint="default" w:ascii="Times New Roman" w:hAnsi="Times New Roman" w:cs="Times New Roman"/>
                <w:color w:val="auto"/>
                <w:kern w:val="0"/>
                <w:sz w:val="18"/>
                <w:szCs w:val="18"/>
              </w:rPr>
            </w:pPr>
          </w:p>
          <w:p w14:paraId="21059B26">
            <w:pPr>
              <w:spacing w:line="200" w:lineRule="exact"/>
              <w:jc w:val="center"/>
              <w:rPr>
                <w:rFonts w:hint="default" w:ascii="Times New Roman" w:hAnsi="Times New Roman" w:cs="Times New Roman"/>
                <w:color w:val="auto"/>
                <w:kern w:val="0"/>
                <w:sz w:val="18"/>
                <w:szCs w:val="18"/>
              </w:rPr>
            </w:pPr>
          </w:p>
          <w:p w14:paraId="0D3D1A20">
            <w:pPr>
              <w:spacing w:line="200" w:lineRule="exact"/>
              <w:jc w:val="center"/>
              <w:rPr>
                <w:rFonts w:hint="default" w:ascii="Times New Roman" w:hAnsi="Times New Roman" w:cs="Times New Roman"/>
                <w:color w:val="auto"/>
                <w:kern w:val="0"/>
                <w:sz w:val="18"/>
                <w:szCs w:val="18"/>
              </w:rPr>
            </w:pPr>
          </w:p>
          <w:p w14:paraId="2B590CCE">
            <w:pPr>
              <w:spacing w:line="200" w:lineRule="exact"/>
              <w:jc w:val="center"/>
              <w:rPr>
                <w:rFonts w:hint="default" w:ascii="Times New Roman" w:hAnsi="Times New Roman" w:cs="Times New Roman"/>
                <w:color w:val="auto"/>
                <w:kern w:val="0"/>
                <w:sz w:val="18"/>
                <w:szCs w:val="18"/>
              </w:rPr>
            </w:pPr>
          </w:p>
          <w:p w14:paraId="1F68EC88">
            <w:pPr>
              <w:spacing w:line="200" w:lineRule="exact"/>
              <w:jc w:val="center"/>
              <w:rPr>
                <w:rFonts w:hint="default" w:ascii="Times New Roman" w:hAnsi="Times New Roman" w:cs="Times New Roman"/>
                <w:color w:val="auto"/>
                <w:kern w:val="0"/>
                <w:sz w:val="18"/>
                <w:szCs w:val="18"/>
              </w:rPr>
            </w:pPr>
          </w:p>
          <w:p w14:paraId="769FCE5C">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通识必修课程Compulsory Course of</w:t>
            </w:r>
            <w:r>
              <w:rPr>
                <w:rFonts w:hint="default" w:ascii="Times New Roman" w:hAnsi="Times New Roman" w:cs="Times New Roman"/>
                <w:color w:val="auto"/>
                <w:sz w:val="18"/>
                <w:szCs w:val="18"/>
              </w:rPr>
              <w:t xml:space="preserve"> General Education</w:t>
            </w:r>
          </w:p>
          <w:p w14:paraId="68C1FDDD">
            <w:pPr>
              <w:spacing w:line="200" w:lineRule="exact"/>
              <w:jc w:val="center"/>
              <w:rPr>
                <w:rFonts w:hint="default" w:ascii="Times New Roman" w:hAnsi="Times New Roman" w:cs="Times New Roman"/>
                <w:color w:val="auto"/>
                <w:sz w:val="18"/>
                <w:szCs w:val="18"/>
              </w:rPr>
            </w:pPr>
          </w:p>
          <w:p w14:paraId="7DCCC062">
            <w:pPr>
              <w:spacing w:line="200" w:lineRule="exact"/>
              <w:jc w:val="center"/>
              <w:rPr>
                <w:rFonts w:hint="default" w:ascii="Times New Roman" w:hAnsi="Times New Roman" w:cs="Times New Roman"/>
                <w:color w:val="auto"/>
                <w:sz w:val="18"/>
                <w:szCs w:val="18"/>
              </w:rPr>
            </w:pPr>
          </w:p>
          <w:p w14:paraId="4C310AAE">
            <w:pPr>
              <w:spacing w:line="200" w:lineRule="exact"/>
              <w:jc w:val="center"/>
              <w:rPr>
                <w:rFonts w:hint="default" w:ascii="Times New Roman" w:hAnsi="Times New Roman" w:cs="Times New Roman"/>
                <w:color w:val="auto"/>
                <w:sz w:val="18"/>
                <w:szCs w:val="18"/>
              </w:rPr>
            </w:pPr>
          </w:p>
          <w:p w14:paraId="54464C00">
            <w:pPr>
              <w:spacing w:line="200" w:lineRule="exact"/>
              <w:jc w:val="center"/>
              <w:rPr>
                <w:rFonts w:hint="default" w:ascii="Times New Roman" w:hAnsi="Times New Roman" w:cs="Times New Roman"/>
                <w:color w:val="auto"/>
                <w:sz w:val="18"/>
                <w:szCs w:val="18"/>
              </w:rPr>
            </w:pPr>
          </w:p>
          <w:p w14:paraId="7A3C353E">
            <w:pPr>
              <w:spacing w:line="200" w:lineRule="exact"/>
              <w:jc w:val="center"/>
              <w:rPr>
                <w:rFonts w:hint="default" w:ascii="Times New Roman" w:hAnsi="Times New Roman" w:cs="Times New Roman"/>
                <w:color w:val="auto"/>
                <w:sz w:val="18"/>
                <w:szCs w:val="18"/>
              </w:rPr>
            </w:pPr>
          </w:p>
          <w:p w14:paraId="51751B75">
            <w:pPr>
              <w:spacing w:line="200" w:lineRule="exact"/>
              <w:jc w:val="center"/>
              <w:rPr>
                <w:rFonts w:hint="default" w:ascii="Times New Roman" w:hAnsi="Times New Roman" w:cs="Times New Roman"/>
                <w:color w:val="auto"/>
                <w:sz w:val="18"/>
                <w:szCs w:val="18"/>
              </w:rPr>
            </w:pPr>
          </w:p>
          <w:p w14:paraId="6D30F34F">
            <w:pPr>
              <w:spacing w:line="200" w:lineRule="exact"/>
              <w:jc w:val="center"/>
              <w:rPr>
                <w:rFonts w:hint="default" w:ascii="Times New Roman" w:hAnsi="Times New Roman" w:cs="Times New Roman"/>
                <w:color w:val="auto"/>
                <w:sz w:val="18"/>
                <w:szCs w:val="18"/>
              </w:rPr>
            </w:pPr>
          </w:p>
          <w:p w14:paraId="673D90CE">
            <w:pPr>
              <w:spacing w:line="200" w:lineRule="exact"/>
              <w:jc w:val="center"/>
              <w:rPr>
                <w:rFonts w:hint="default" w:ascii="Times New Roman" w:hAnsi="Times New Roman" w:cs="Times New Roman"/>
                <w:color w:val="auto"/>
                <w:sz w:val="18"/>
                <w:szCs w:val="18"/>
              </w:rPr>
            </w:pPr>
          </w:p>
          <w:p w14:paraId="2246FC10">
            <w:pPr>
              <w:spacing w:line="200" w:lineRule="exact"/>
              <w:jc w:val="center"/>
              <w:rPr>
                <w:rFonts w:hint="default" w:ascii="Times New Roman" w:hAnsi="Times New Roman" w:cs="Times New Roman"/>
                <w:color w:val="auto"/>
                <w:sz w:val="18"/>
                <w:szCs w:val="18"/>
              </w:rPr>
            </w:pPr>
          </w:p>
          <w:p w14:paraId="47C76D2E">
            <w:pPr>
              <w:spacing w:line="200" w:lineRule="exact"/>
              <w:jc w:val="center"/>
              <w:rPr>
                <w:rFonts w:hint="default" w:ascii="Times New Roman" w:hAnsi="Times New Roman" w:cs="Times New Roman"/>
                <w:color w:val="auto"/>
                <w:sz w:val="18"/>
                <w:szCs w:val="18"/>
              </w:rPr>
            </w:pPr>
          </w:p>
          <w:p w14:paraId="53A6AAA2">
            <w:pPr>
              <w:spacing w:line="200" w:lineRule="exact"/>
              <w:jc w:val="center"/>
              <w:rPr>
                <w:rFonts w:hint="default" w:ascii="Times New Roman" w:hAnsi="Times New Roman" w:cs="Times New Roman"/>
                <w:color w:val="auto"/>
                <w:sz w:val="18"/>
                <w:szCs w:val="18"/>
              </w:rPr>
            </w:pPr>
          </w:p>
          <w:p w14:paraId="18281759">
            <w:pPr>
              <w:spacing w:line="200" w:lineRule="exact"/>
              <w:jc w:val="center"/>
              <w:rPr>
                <w:rFonts w:hint="default" w:ascii="Times New Roman" w:hAnsi="Times New Roman" w:cs="Times New Roman"/>
                <w:color w:val="auto"/>
                <w:sz w:val="18"/>
                <w:szCs w:val="18"/>
              </w:rPr>
            </w:pPr>
          </w:p>
          <w:p w14:paraId="1A77620D">
            <w:pPr>
              <w:spacing w:line="200" w:lineRule="exact"/>
              <w:jc w:val="center"/>
              <w:rPr>
                <w:rFonts w:hint="default" w:ascii="Times New Roman" w:hAnsi="Times New Roman" w:cs="Times New Roman"/>
                <w:color w:val="auto"/>
                <w:sz w:val="18"/>
                <w:szCs w:val="18"/>
              </w:rPr>
            </w:pPr>
          </w:p>
          <w:p w14:paraId="0F8430DA">
            <w:pPr>
              <w:spacing w:line="200" w:lineRule="exact"/>
              <w:jc w:val="center"/>
              <w:rPr>
                <w:rFonts w:hint="default" w:ascii="Times New Roman" w:hAnsi="Times New Roman" w:cs="Times New Roman"/>
                <w:color w:val="auto"/>
                <w:sz w:val="18"/>
                <w:szCs w:val="18"/>
              </w:rPr>
            </w:pPr>
          </w:p>
          <w:p w14:paraId="71F62964">
            <w:pPr>
              <w:spacing w:line="200" w:lineRule="exact"/>
              <w:jc w:val="center"/>
              <w:rPr>
                <w:rFonts w:hint="default" w:ascii="Times New Roman" w:hAnsi="Times New Roman" w:cs="Times New Roman"/>
                <w:color w:val="auto"/>
                <w:sz w:val="18"/>
                <w:szCs w:val="18"/>
              </w:rPr>
            </w:pPr>
          </w:p>
          <w:p w14:paraId="7736628C">
            <w:pPr>
              <w:spacing w:line="200" w:lineRule="exact"/>
              <w:jc w:val="center"/>
              <w:rPr>
                <w:rFonts w:hint="default" w:ascii="Times New Roman" w:hAnsi="Times New Roman" w:cs="Times New Roman"/>
                <w:color w:val="auto"/>
                <w:sz w:val="18"/>
                <w:szCs w:val="18"/>
              </w:rPr>
            </w:pPr>
          </w:p>
          <w:p w14:paraId="4C082B19">
            <w:pPr>
              <w:spacing w:line="200" w:lineRule="exact"/>
              <w:jc w:val="center"/>
              <w:rPr>
                <w:rFonts w:hint="default" w:ascii="Times New Roman" w:hAnsi="Times New Roman" w:cs="Times New Roman"/>
                <w:color w:val="auto"/>
                <w:sz w:val="18"/>
                <w:szCs w:val="18"/>
              </w:rPr>
            </w:pPr>
          </w:p>
          <w:p w14:paraId="5D9F6A27">
            <w:pPr>
              <w:spacing w:line="200" w:lineRule="exact"/>
              <w:jc w:val="center"/>
              <w:rPr>
                <w:rFonts w:hint="default" w:ascii="Times New Roman" w:hAnsi="Times New Roman" w:cs="Times New Roman"/>
                <w:color w:val="auto"/>
                <w:sz w:val="18"/>
                <w:szCs w:val="18"/>
              </w:rPr>
            </w:pPr>
          </w:p>
          <w:p w14:paraId="72964FCF">
            <w:pPr>
              <w:spacing w:line="200" w:lineRule="exact"/>
              <w:jc w:val="center"/>
              <w:rPr>
                <w:rFonts w:hint="default" w:ascii="Times New Roman" w:hAnsi="Times New Roman" w:cs="Times New Roman"/>
                <w:color w:val="auto"/>
                <w:sz w:val="18"/>
                <w:szCs w:val="18"/>
              </w:rPr>
            </w:pPr>
          </w:p>
          <w:p w14:paraId="11E40521">
            <w:pPr>
              <w:spacing w:line="200" w:lineRule="exact"/>
              <w:jc w:val="center"/>
              <w:rPr>
                <w:rFonts w:hint="default" w:ascii="Times New Roman" w:hAnsi="Times New Roman" w:cs="Times New Roman"/>
                <w:color w:val="auto"/>
                <w:sz w:val="18"/>
                <w:szCs w:val="18"/>
              </w:rPr>
            </w:pPr>
          </w:p>
          <w:p w14:paraId="79908CB3">
            <w:pPr>
              <w:spacing w:line="200" w:lineRule="exact"/>
              <w:jc w:val="center"/>
              <w:rPr>
                <w:rFonts w:hint="default" w:ascii="Times New Roman" w:hAnsi="Times New Roman" w:cs="Times New Roman"/>
                <w:color w:val="auto"/>
                <w:sz w:val="18"/>
                <w:szCs w:val="18"/>
              </w:rPr>
            </w:pPr>
          </w:p>
          <w:p w14:paraId="36D1B8C3">
            <w:pPr>
              <w:spacing w:line="200" w:lineRule="exact"/>
              <w:jc w:val="center"/>
              <w:rPr>
                <w:rFonts w:hint="default" w:ascii="Times New Roman" w:hAnsi="Times New Roman" w:cs="Times New Roman"/>
                <w:color w:val="auto"/>
                <w:sz w:val="18"/>
                <w:szCs w:val="18"/>
              </w:rPr>
            </w:pPr>
          </w:p>
          <w:p w14:paraId="2B725359">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通识必修课程Compulsory Course of</w:t>
            </w:r>
            <w:r>
              <w:rPr>
                <w:rFonts w:hint="default" w:ascii="Times New Roman" w:hAnsi="Times New Roman" w:cs="Times New Roman"/>
                <w:color w:val="auto"/>
                <w:sz w:val="18"/>
                <w:szCs w:val="18"/>
              </w:rPr>
              <w:t xml:space="preserve"> General Education</w:t>
            </w:r>
          </w:p>
        </w:tc>
        <w:tc>
          <w:tcPr>
            <w:tcW w:w="614" w:type="dxa"/>
            <w:vMerge w:val="restart"/>
            <w:vAlign w:val="center"/>
          </w:tcPr>
          <w:p w14:paraId="1F6448C4">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思政类</w:t>
            </w:r>
          </w:p>
          <w:p w14:paraId="159D24E8">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shd w:val="clear" w:color="auto" w:fill="FFFFFF"/>
              </w:rPr>
              <w:t>Ideological and Political Curriculum</w:t>
            </w:r>
          </w:p>
        </w:tc>
        <w:tc>
          <w:tcPr>
            <w:tcW w:w="888" w:type="dxa"/>
            <w:vAlign w:val="center"/>
          </w:tcPr>
          <w:p w14:paraId="3C440F56">
            <w:pPr>
              <w:widowControl/>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28A00241</w:t>
            </w:r>
          </w:p>
        </w:tc>
        <w:tc>
          <w:tcPr>
            <w:tcW w:w="1601" w:type="dxa"/>
            <w:vAlign w:val="center"/>
          </w:tcPr>
          <w:p w14:paraId="7C67AFD4">
            <w:pPr>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rPr>
              <w:t>思想道德与</w:t>
            </w:r>
            <w:r>
              <w:rPr>
                <w:rFonts w:hint="default" w:ascii="Times New Roman" w:hAnsi="Times New Roman" w:cs="Times New Roman"/>
                <w:color w:val="auto"/>
                <w:kern w:val="0"/>
                <w:sz w:val="18"/>
                <w:szCs w:val="18"/>
                <w:lang w:val="en-US" w:eastAsia="zh-CN"/>
              </w:rPr>
              <w:t>法治</w:t>
            </w:r>
          </w:p>
          <w:p w14:paraId="088F9DAF">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Ideology and morality and the rule of law</w:t>
            </w:r>
          </w:p>
        </w:tc>
        <w:tc>
          <w:tcPr>
            <w:tcW w:w="525" w:type="dxa"/>
            <w:vAlign w:val="center"/>
          </w:tcPr>
          <w:p w14:paraId="6A4C2E3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588" w:type="dxa"/>
            <w:vAlign w:val="center"/>
          </w:tcPr>
          <w:p w14:paraId="6C687EF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56</w:t>
            </w:r>
          </w:p>
        </w:tc>
        <w:tc>
          <w:tcPr>
            <w:tcW w:w="525" w:type="dxa"/>
            <w:vAlign w:val="center"/>
          </w:tcPr>
          <w:p w14:paraId="0768DBB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40</w:t>
            </w:r>
          </w:p>
        </w:tc>
        <w:tc>
          <w:tcPr>
            <w:tcW w:w="577" w:type="dxa"/>
            <w:vAlign w:val="center"/>
          </w:tcPr>
          <w:p w14:paraId="41211D4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16</w:t>
            </w:r>
          </w:p>
        </w:tc>
        <w:tc>
          <w:tcPr>
            <w:tcW w:w="553" w:type="dxa"/>
            <w:vAlign w:val="center"/>
          </w:tcPr>
          <w:p w14:paraId="4BC05BBE">
            <w:pPr>
              <w:widowControl/>
              <w:jc w:val="center"/>
              <w:rPr>
                <w:rFonts w:hint="default" w:ascii="Times New Roman" w:hAnsi="Times New Roman" w:eastAsia="宋体" w:cs="Times New Roman"/>
                <w:color w:val="auto"/>
                <w:kern w:val="0"/>
                <w:sz w:val="18"/>
                <w:szCs w:val="18"/>
                <w:lang w:eastAsia="zh-CN"/>
              </w:rPr>
            </w:pPr>
          </w:p>
        </w:tc>
        <w:tc>
          <w:tcPr>
            <w:tcW w:w="550" w:type="dxa"/>
            <w:vAlign w:val="center"/>
          </w:tcPr>
          <w:p w14:paraId="1A3E4E77">
            <w:pPr>
              <w:widowControl/>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1</w:t>
            </w:r>
          </w:p>
        </w:tc>
        <w:tc>
          <w:tcPr>
            <w:tcW w:w="1150" w:type="dxa"/>
            <w:vAlign w:val="center"/>
          </w:tcPr>
          <w:p w14:paraId="73A1E567">
            <w:pPr>
              <w:widowControl/>
              <w:spacing w:line="200" w:lineRule="exact"/>
              <w:jc w:val="center"/>
              <w:rPr>
                <w:rFonts w:hint="default" w:ascii="Times New Roman" w:hAnsi="Times New Roman" w:cs="Times New Roman"/>
                <w:color w:val="auto"/>
                <w:kern w:val="0"/>
                <w:sz w:val="18"/>
                <w:szCs w:val="18"/>
              </w:rPr>
            </w:pPr>
          </w:p>
        </w:tc>
        <w:tc>
          <w:tcPr>
            <w:tcW w:w="669" w:type="dxa"/>
            <w:vAlign w:val="center"/>
          </w:tcPr>
          <w:p w14:paraId="26B896E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vAlign w:val="center"/>
          </w:tcPr>
          <w:p w14:paraId="40776A44">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马克思主义学院</w:t>
            </w:r>
          </w:p>
        </w:tc>
      </w:tr>
      <w:tr w14:paraId="0012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8" w:hRule="atLeast"/>
          <w:jc w:val="center"/>
        </w:trPr>
        <w:tc>
          <w:tcPr>
            <w:tcW w:w="549" w:type="dxa"/>
            <w:vMerge w:val="continue"/>
            <w:vAlign w:val="center"/>
          </w:tcPr>
          <w:p w14:paraId="1E73E2DF">
            <w:pPr>
              <w:spacing w:line="200" w:lineRule="exact"/>
              <w:jc w:val="center"/>
              <w:rPr>
                <w:rFonts w:hint="default" w:ascii="Times New Roman" w:hAnsi="Times New Roman" w:cs="Times New Roman"/>
                <w:color w:val="auto"/>
                <w:kern w:val="0"/>
                <w:sz w:val="18"/>
                <w:szCs w:val="18"/>
              </w:rPr>
            </w:pPr>
          </w:p>
        </w:tc>
        <w:tc>
          <w:tcPr>
            <w:tcW w:w="614" w:type="dxa"/>
            <w:vMerge w:val="continue"/>
            <w:vAlign w:val="center"/>
          </w:tcPr>
          <w:p w14:paraId="0A873947">
            <w:pPr>
              <w:spacing w:line="200" w:lineRule="exact"/>
              <w:jc w:val="center"/>
              <w:rPr>
                <w:rFonts w:hint="default" w:ascii="Times New Roman" w:hAnsi="Times New Roman" w:cs="Times New Roman"/>
                <w:color w:val="auto"/>
                <w:kern w:val="0"/>
                <w:sz w:val="18"/>
                <w:szCs w:val="18"/>
              </w:rPr>
            </w:pPr>
          </w:p>
        </w:tc>
        <w:tc>
          <w:tcPr>
            <w:tcW w:w="888" w:type="dxa"/>
            <w:vAlign w:val="center"/>
          </w:tcPr>
          <w:p w14:paraId="7D69863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28A00242</w:t>
            </w:r>
          </w:p>
        </w:tc>
        <w:tc>
          <w:tcPr>
            <w:tcW w:w="1601" w:type="dxa"/>
            <w:vAlign w:val="center"/>
          </w:tcPr>
          <w:p w14:paraId="531DF31A">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中国近现代史纲要</w:t>
            </w:r>
          </w:p>
          <w:p w14:paraId="05347A8D">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 xml:space="preserve">Outline of Modern </w:t>
            </w:r>
          </w:p>
          <w:p w14:paraId="614ABE84">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 xml:space="preserve">and Contemporary </w:t>
            </w:r>
          </w:p>
          <w:p w14:paraId="49762BD8">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History of China</w:t>
            </w:r>
          </w:p>
        </w:tc>
        <w:tc>
          <w:tcPr>
            <w:tcW w:w="525" w:type="dxa"/>
            <w:vAlign w:val="center"/>
          </w:tcPr>
          <w:p w14:paraId="3602631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588" w:type="dxa"/>
            <w:vAlign w:val="center"/>
          </w:tcPr>
          <w:p w14:paraId="71A4FC2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56</w:t>
            </w:r>
          </w:p>
        </w:tc>
        <w:tc>
          <w:tcPr>
            <w:tcW w:w="525" w:type="dxa"/>
            <w:vAlign w:val="center"/>
          </w:tcPr>
          <w:p w14:paraId="4DDE72B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40</w:t>
            </w:r>
          </w:p>
        </w:tc>
        <w:tc>
          <w:tcPr>
            <w:tcW w:w="577" w:type="dxa"/>
            <w:vAlign w:val="center"/>
          </w:tcPr>
          <w:p w14:paraId="21E5D5F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16</w:t>
            </w:r>
          </w:p>
        </w:tc>
        <w:tc>
          <w:tcPr>
            <w:tcW w:w="553" w:type="dxa"/>
            <w:vAlign w:val="center"/>
          </w:tcPr>
          <w:p w14:paraId="18665F42">
            <w:pPr>
              <w:jc w:val="center"/>
              <w:rPr>
                <w:rFonts w:hint="default" w:ascii="Times New Roman" w:hAnsi="Times New Roman" w:eastAsia="宋体" w:cs="Times New Roman"/>
                <w:color w:val="auto"/>
                <w:kern w:val="0"/>
                <w:sz w:val="18"/>
                <w:szCs w:val="18"/>
                <w:lang w:eastAsia="zh-CN"/>
              </w:rPr>
            </w:pPr>
          </w:p>
        </w:tc>
        <w:tc>
          <w:tcPr>
            <w:tcW w:w="550" w:type="dxa"/>
            <w:vAlign w:val="center"/>
          </w:tcPr>
          <w:p w14:paraId="4B76E65A">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w:t>
            </w:r>
          </w:p>
        </w:tc>
        <w:tc>
          <w:tcPr>
            <w:tcW w:w="1150" w:type="dxa"/>
            <w:vAlign w:val="center"/>
          </w:tcPr>
          <w:p w14:paraId="703CF32F">
            <w:pPr>
              <w:widowControl/>
              <w:spacing w:line="200" w:lineRule="exact"/>
              <w:jc w:val="center"/>
              <w:rPr>
                <w:rFonts w:hint="default" w:ascii="Times New Roman" w:hAnsi="Times New Roman" w:cs="Times New Roman"/>
                <w:color w:val="auto"/>
                <w:kern w:val="0"/>
                <w:sz w:val="18"/>
                <w:szCs w:val="18"/>
              </w:rPr>
            </w:pPr>
          </w:p>
        </w:tc>
        <w:tc>
          <w:tcPr>
            <w:tcW w:w="669" w:type="dxa"/>
            <w:vAlign w:val="center"/>
          </w:tcPr>
          <w:p w14:paraId="18B0B36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vAlign w:val="center"/>
          </w:tcPr>
          <w:p w14:paraId="27DECA9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马克思主义学院</w:t>
            </w:r>
          </w:p>
        </w:tc>
      </w:tr>
      <w:tr w14:paraId="5074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67" w:hRule="atLeast"/>
          <w:jc w:val="center"/>
        </w:trPr>
        <w:tc>
          <w:tcPr>
            <w:tcW w:w="549" w:type="dxa"/>
            <w:vMerge w:val="continue"/>
            <w:vAlign w:val="center"/>
          </w:tcPr>
          <w:p w14:paraId="0D1916F1">
            <w:pPr>
              <w:spacing w:line="200" w:lineRule="exact"/>
              <w:jc w:val="center"/>
              <w:rPr>
                <w:rFonts w:hint="default" w:ascii="Times New Roman" w:hAnsi="Times New Roman" w:cs="Times New Roman"/>
                <w:color w:val="auto"/>
                <w:kern w:val="0"/>
                <w:sz w:val="18"/>
                <w:szCs w:val="18"/>
              </w:rPr>
            </w:pPr>
          </w:p>
        </w:tc>
        <w:tc>
          <w:tcPr>
            <w:tcW w:w="614" w:type="dxa"/>
            <w:vMerge w:val="continue"/>
            <w:vAlign w:val="center"/>
          </w:tcPr>
          <w:p w14:paraId="401AB54A">
            <w:pPr>
              <w:spacing w:line="200" w:lineRule="exact"/>
              <w:jc w:val="center"/>
              <w:rPr>
                <w:rFonts w:hint="default" w:ascii="Times New Roman" w:hAnsi="Times New Roman" w:cs="Times New Roman"/>
                <w:color w:val="auto"/>
                <w:kern w:val="0"/>
                <w:sz w:val="18"/>
                <w:szCs w:val="18"/>
              </w:rPr>
            </w:pPr>
          </w:p>
        </w:tc>
        <w:tc>
          <w:tcPr>
            <w:tcW w:w="888" w:type="dxa"/>
            <w:vAlign w:val="center"/>
          </w:tcPr>
          <w:p w14:paraId="762A3BEA">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28A00243</w:t>
            </w:r>
          </w:p>
        </w:tc>
        <w:tc>
          <w:tcPr>
            <w:tcW w:w="1601" w:type="dxa"/>
            <w:vAlign w:val="center"/>
          </w:tcPr>
          <w:p w14:paraId="7ED6223E">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毛泽东思想和中国特色社会主义理论体系概论</w:t>
            </w:r>
          </w:p>
          <w:p w14:paraId="6EDD6A07">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Mao Ze Dong Thought and Chinese Socialist Theories</w:t>
            </w:r>
          </w:p>
        </w:tc>
        <w:tc>
          <w:tcPr>
            <w:tcW w:w="525" w:type="dxa"/>
            <w:vAlign w:val="center"/>
          </w:tcPr>
          <w:p w14:paraId="3AB548B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3</w:t>
            </w:r>
          </w:p>
        </w:tc>
        <w:tc>
          <w:tcPr>
            <w:tcW w:w="588" w:type="dxa"/>
            <w:vAlign w:val="center"/>
          </w:tcPr>
          <w:p w14:paraId="1C72DEA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56</w:t>
            </w:r>
          </w:p>
        </w:tc>
        <w:tc>
          <w:tcPr>
            <w:tcW w:w="525" w:type="dxa"/>
            <w:vAlign w:val="center"/>
          </w:tcPr>
          <w:p w14:paraId="16A6BA2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40</w:t>
            </w:r>
          </w:p>
        </w:tc>
        <w:tc>
          <w:tcPr>
            <w:tcW w:w="577" w:type="dxa"/>
            <w:vAlign w:val="center"/>
          </w:tcPr>
          <w:p w14:paraId="1264BE8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16</w:t>
            </w:r>
          </w:p>
        </w:tc>
        <w:tc>
          <w:tcPr>
            <w:tcW w:w="553" w:type="dxa"/>
            <w:vAlign w:val="center"/>
          </w:tcPr>
          <w:p w14:paraId="0C068DA5">
            <w:pPr>
              <w:widowControl/>
              <w:spacing w:line="200" w:lineRule="exact"/>
              <w:jc w:val="center"/>
              <w:rPr>
                <w:rFonts w:hint="default" w:ascii="Times New Roman" w:hAnsi="Times New Roman" w:eastAsia="宋体" w:cs="Times New Roman"/>
                <w:color w:val="auto"/>
                <w:kern w:val="0"/>
                <w:sz w:val="18"/>
                <w:szCs w:val="18"/>
                <w:lang w:eastAsia="zh-CN"/>
              </w:rPr>
            </w:pPr>
          </w:p>
        </w:tc>
        <w:tc>
          <w:tcPr>
            <w:tcW w:w="550" w:type="dxa"/>
            <w:vAlign w:val="center"/>
          </w:tcPr>
          <w:p w14:paraId="36BA1E9C">
            <w:pPr>
              <w:widowControl/>
              <w:spacing w:line="200" w:lineRule="exact"/>
              <w:jc w:val="center"/>
              <w:rPr>
                <w:rFonts w:hint="default" w:ascii="Times New Roman" w:hAnsi="Times New Roman" w:eastAsia="宋体" w:cs="Times New Roman"/>
                <w:color w:val="auto"/>
                <w:sz w:val="18"/>
                <w:szCs w:val="18"/>
                <w:lang w:eastAsia="zh-CN"/>
              </w:rPr>
            </w:pPr>
            <w:r>
              <w:rPr>
                <w:rFonts w:hint="default" w:ascii="Times New Roman" w:hAnsi="Times New Roman" w:cs="Times New Roman"/>
                <w:color w:val="auto"/>
                <w:kern w:val="0"/>
                <w:sz w:val="18"/>
                <w:szCs w:val="18"/>
                <w:lang w:val="en-US" w:eastAsia="zh-CN"/>
              </w:rPr>
              <w:t>4</w:t>
            </w:r>
          </w:p>
        </w:tc>
        <w:tc>
          <w:tcPr>
            <w:tcW w:w="1150" w:type="dxa"/>
            <w:vAlign w:val="center"/>
          </w:tcPr>
          <w:p w14:paraId="7DE7E6D0">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思想道德与法治</w:t>
            </w:r>
            <w:r>
              <w:rPr>
                <w:rFonts w:hint="default" w:ascii="Times New Roman" w:hAnsi="Times New Roman" w:cs="Times New Roman"/>
                <w:color w:val="auto"/>
                <w:kern w:val="0"/>
                <w:sz w:val="18"/>
                <w:szCs w:val="18"/>
                <w:lang w:eastAsia="zh-CN"/>
              </w:rPr>
              <w:t>、</w:t>
            </w:r>
            <w:r>
              <w:rPr>
                <w:rFonts w:hint="default" w:ascii="Times New Roman" w:hAnsi="Times New Roman" w:cs="Times New Roman"/>
                <w:color w:val="auto"/>
                <w:kern w:val="0"/>
                <w:sz w:val="18"/>
                <w:szCs w:val="18"/>
              </w:rPr>
              <w:t>中国近现代史纲要</w:t>
            </w:r>
          </w:p>
        </w:tc>
        <w:tc>
          <w:tcPr>
            <w:tcW w:w="669" w:type="dxa"/>
            <w:vAlign w:val="center"/>
          </w:tcPr>
          <w:p w14:paraId="2DEB2B54">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vAlign w:val="center"/>
          </w:tcPr>
          <w:p w14:paraId="7011447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马克思主义学院</w:t>
            </w:r>
          </w:p>
        </w:tc>
      </w:tr>
      <w:tr w14:paraId="1963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17D0FF3F">
            <w:pPr>
              <w:spacing w:line="200" w:lineRule="exact"/>
              <w:jc w:val="center"/>
              <w:rPr>
                <w:rFonts w:hint="default" w:ascii="Times New Roman" w:hAnsi="Times New Roman" w:cs="Times New Roman"/>
                <w:color w:val="auto"/>
                <w:kern w:val="0"/>
                <w:sz w:val="18"/>
                <w:szCs w:val="18"/>
              </w:rPr>
            </w:pPr>
          </w:p>
        </w:tc>
        <w:tc>
          <w:tcPr>
            <w:tcW w:w="614" w:type="dxa"/>
            <w:vMerge w:val="continue"/>
            <w:vAlign w:val="center"/>
          </w:tcPr>
          <w:p w14:paraId="73A07525">
            <w:pPr>
              <w:spacing w:line="200" w:lineRule="exact"/>
              <w:jc w:val="center"/>
              <w:rPr>
                <w:rFonts w:hint="default" w:ascii="Times New Roman" w:hAnsi="Times New Roman" w:cs="Times New Roman"/>
                <w:color w:val="auto"/>
                <w:kern w:val="0"/>
                <w:sz w:val="18"/>
                <w:szCs w:val="18"/>
              </w:rPr>
            </w:pPr>
          </w:p>
        </w:tc>
        <w:tc>
          <w:tcPr>
            <w:tcW w:w="888" w:type="dxa"/>
            <w:vAlign w:val="center"/>
          </w:tcPr>
          <w:p w14:paraId="05F3735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28A00244</w:t>
            </w:r>
          </w:p>
        </w:tc>
        <w:tc>
          <w:tcPr>
            <w:tcW w:w="1601" w:type="dxa"/>
            <w:vAlign w:val="center"/>
          </w:tcPr>
          <w:p w14:paraId="2AEBDD82">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马克思主义基本原理</w:t>
            </w:r>
          </w:p>
          <w:p w14:paraId="0B7E7C53">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 xml:space="preserve">Basic principles of </w:t>
            </w:r>
          </w:p>
          <w:p w14:paraId="04800649">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Marxism</w:t>
            </w:r>
          </w:p>
        </w:tc>
        <w:tc>
          <w:tcPr>
            <w:tcW w:w="525" w:type="dxa"/>
            <w:vAlign w:val="center"/>
          </w:tcPr>
          <w:p w14:paraId="39576BF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588" w:type="dxa"/>
            <w:vAlign w:val="center"/>
          </w:tcPr>
          <w:p w14:paraId="2E057BD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56</w:t>
            </w:r>
          </w:p>
        </w:tc>
        <w:tc>
          <w:tcPr>
            <w:tcW w:w="525" w:type="dxa"/>
            <w:vAlign w:val="center"/>
          </w:tcPr>
          <w:p w14:paraId="0BFE69A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40</w:t>
            </w:r>
          </w:p>
        </w:tc>
        <w:tc>
          <w:tcPr>
            <w:tcW w:w="577" w:type="dxa"/>
            <w:vAlign w:val="center"/>
          </w:tcPr>
          <w:p w14:paraId="0FF44B4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16</w:t>
            </w:r>
          </w:p>
        </w:tc>
        <w:tc>
          <w:tcPr>
            <w:tcW w:w="553" w:type="dxa"/>
            <w:vAlign w:val="center"/>
          </w:tcPr>
          <w:p w14:paraId="2B0571D5">
            <w:pPr>
              <w:jc w:val="center"/>
              <w:rPr>
                <w:rFonts w:hint="default" w:ascii="Times New Roman" w:hAnsi="Times New Roman" w:eastAsia="宋体" w:cs="Times New Roman"/>
                <w:color w:val="auto"/>
                <w:kern w:val="0"/>
                <w:sz w:val="18"/>
                <w:szCs w:val="18"/>
                <w:lang w:eastAsia="zh-CN"/>
              </w:rPr>
            </w:pPr>
          </w:p>
        </w:tc>
        <w:tc>
          <w:tcPr>
            <w:tcW w:w="550" w:type="dxa"/>
            <w:vAlign w:val="center"/>
          </w:tcPr>
          <w:p w14:paraId="0ECC4866">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w:t>
            </w:r>
          </w:p>
        </w:tc>
        <w:tc>
          <w:tcPr>
            <w:tcW w:w="1150" w:type="dxa"/>
            <w:vAlign w:val="center"/>
          </w:tcPr>
          <w:p w14:paraId="3617E40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思想道德与法治</w:t>
            </w:r>
            <w:r>
              <w:rPr>
                <w:rFonts w:hint="default" w:ascii="Times New Roman" w:hAnsi="Times New Roman" w:cs="Times New Roman"/>
                <w:color w:val="auto"/>
                <w:kern w:val="0"/>
                <w:sz w:val="18"/>
                <w:szCs w:val="18"/>
                <w:lang w:eastAsia="zh-CN"/>
              </w:rPr>
              <w:t>、</w:t>
            </w:r>
            <w:r>
              <w:rPr>
                <w:rFonts w:hint="default" w:ascii="Times New Roman" w:hAnsi="Times New Roman" w:cs="Times New Roman"/>
                <w:color w:val="auto"/>
                <w:kern w:val="0"/>
                <w:sz w:val="18"/>
                <w:szCs w:val="18"/>
              </w:rPr>
              <w:t>中国近现代史纲要</w:t>
            </w:r>
          </w:p>
        </w:tc>
        <w:tc>
          <w:tcPr>
            <w:tcW w:w="669" w:type="dxa"/>
            <w:vAlign w:val="center"/>
          </w:tcPr>
          <w:p w14:paraId="4C684AB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vAlign w:val="center"/>
          </w:tcPr>
          <w:p w14:paraId="54224CE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马克思主义学院</w:t>
            </w:r>
          </w:p>
        </w:tc>
      </w:tr>
      <w:tr w14:paraId="3A93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49" w:type="dxa"/>
            <w:vMerge w:val="continue"/>
            <w:vAlign w:val="center"/>
          </w:tcPr>
          <w:p w14:paraId="7759E132">
            <w:pPr>
              <w:spacing w:line="200" w:lineRule="exact"/>
              <w:jc w:val="center"/>
              <w:rPr>
                <w:rFonts w:hint="default" w:ascii="Times New Roman" w:hAnsi="Times New Roman" w:cs="Times New Roman"/>
                <w:color w:val="auto"/>
                <w:kern w:val="0"/>
                <w:sz w:val="18"/>
                <w:szCs w:val="18"/>
              </w:rPr>
            </w:pPr>
          </w:p>
        </w:tc>
        <w:tc>
          <w:tcPr>
            <w:tcW w:w="614" w:type="dxa"/>
            <w:vMerge w:val="continue"/>
            <w:vAlign w:val="center"/>
          </w:tcPr>
          <w:p w14:paraId="7558FFBD">
            <w:pPr>
              <w:spacing w:line="200" w:lineRule="exact"/>
              <w:jc w:val="center"/>
              <w:rPr>
                <w:rFonts w:hint="default" w:ascii="Times New Roman" w:hAnsi="Times New Roman" w:cs="Times New Roman"/>
                <w:color w:val="auto"/>
                <w:kern w:val="0"/>
                <w:sz w:val="18"/>
                <w:szCs w:val="18"/>
              </w:rPr>
            </w:pPr>
          </w:p>
        </w:tc>
        <w:tc>
          <w:tcPr>
            <w:tcW w:w="888" w:type="dxa"/>
            <w:vAlign w:val="center"/>
          </w:tcPr>
          <w:p w14:paraId="773C37A8">
            <w:pPr>
              <w:widowControl/>
              <w:spacing w:line="200" w:lineRule="exact"/>
              <w:jc w:val="center"/>
              <w:rPr>
                <w:rFonts w:hint="default" w:ascii="Times New Roman" w:hAnsi="Times New Roman" w:eastAsia="宋体" w:cs="Times New Roman"/>
                <w:color w:val="auto"/>
                <w:kern w:val="0"/>
                <w:sz w:val="18"/>
                <w:szCs w:val="18"/>
                <w:lang w:eastAsia="zh-CN"/>
              </w:rPr>
            </w:pPr>
            <w:r>
              <w:rPr>
                <w:rFonts w:hint="default" w:ascii="Times New Roman" w:hAnsi="Times New Roman" w:cs="Times New Roman"/>
                <w:color w:val="auto"/>
                <w:kern w:val="0"/>
                <w:sz w:val="18"/>
                <w:szCs w:val="18"/>
              </w:rPr>
              <w:t>28A0022</w:t>
            </w:r>
            <w:r>
              <w:rPr>
                <w:rFonts w:hint="default" w:ascii="Times New Roman" w:hAnsi="Times New Roman" w:cs="Times New Roman"/>
                <w:color w:val="auto"/>
                <w:kern w:val="0"/>
                <w:sz w:val="18"/>
                <w:szCs w:val="18"/>
                <w:lang w:val="en-US" w:eastAsia="zh-CN"/>
              </w:rPr>
              <w:t>1</w:t>
            </w:r>
          </w:p>
          <w:p w14:paraId="507446DB">
            <w:pPr>
              <w:widowControl/>
              <w:spacing w:line="200" w:lineRule="exact"/>
              <w:jc w:val="center"/>
              <w:rPr>
                <w:rFonts w:hint="default" w:ascii="Times New Roman" w:hAnsi="Times New Roman" w:cs="Times New Roman"/>
                <w:color w:val="auto"/>
                <w:kern w:val="0"/>
                <w:sz w:val="18"/>
                <w:szCs w:val="18"/>
              </w:rPr>
            </w:pPr>
          </w:p>
          <w:p w14:paraId="489F874A">
            <w:pPr>
              <w:widowControl/>
              <w:spacing w:line="200" w:lineRule="exact"/>
              <w:jc w:val="center"/>
              <w:rPr>
                <w:rFonts w:hint="default" w:ascii="Times New Roman" w:hAnsi="Times New Roman" w:cs="Times New Roman"/>
                <w:color w:val="auto"/>
                <w:kern w:val="0"/>
                <w:sz w:val="18"/>
                <w:szCs w:val="18"/>
              </w:rPr>
            </w:pPr>
          </w:p>
          <w:p w14:paraId="4B0014E3">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28A00222</w:t>
            </w:r>
          </w:p>
          <w:p w14:paraId="21D4DF77">
            <w:pPr>
              <w:widowControl/>
              <w:spacing w:line="200" w:lineRule="exact"/>
              <w:jc w:val="center"/>
              <w:rPr>
                <w:rFonts w:hint="default" w:ascii="Times New Roman" w:hAnsi="Times New Roman" w:cs="Times New Roman"/>
                <w:color w:val="auto"/>
                <w:kern w:val="0"/>
                <w:sz w:val="18"/>
                <w:szCs w:val="18"/>
                <w:lang w:val="en-US" w:eastAsia="zh-CN"/>
              </w:rPr>
            </w:pPr>
          </w:p>
          <w:p w14:paraId="76E328E2">
            <w:pPr>
              <w:widowControl/>
              <w:spacing w:line="200" w:lineRule="exact"/>
              <w:jc w:val="center"/>
              <w:rPr>
                <w:rFonts w:hint="default" w:ascii="Times New Roman" w:hAnsi="Times New Roman" w:cs="Times New Roman"/>
                <w:color w:val="auto"/>
                <w:kern w:val="0"/>
                <w:sz w:val="18"/>
                <w:szCs w:val="18"/>
                <w:lang w:val="en-US" w:eastAsia="zh-CN"/>
              </w:rPr>
            </w:pPr>
          </w:p>
          <w:p w14:paraId="1CD95A40">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28A00223</w:t>
            </w:r>
          </w:p>
          <w:p w14:paraId="7D682E56">
            <w:pPr>
              <w:widowControl/>
              <w:spacing w:line="200" w:lineRule="exact"/>
              <w:jc w:val="center"/>
              <w:rPr>
                <w:rFonts w:hint="default" w:ascii="Times New Roman" w:hAnsi="Times New Roman" w:cs="Times New Roman"/>
                <w:color w:val="auto"/>
                <w:kern w:val="0"/>
                <w:sz w:val="18"/>
                <w:szCs w:val="18"/>
                <w:lang w:val="en-US" w:eastAsia="zh-CN"/>
              </w:rPr>
            </w:pPr>
          </w:p>
          <w:p w14:paraId="1200345C">
            <w:pPr>
              <w:widowControl/>
              <w:spacing w:line="200" w:lineRule="exact"/>
              <w:jc w:val="center"/>
              <w:rPr>
                <w:rFonts w:hint="default" w:ascii="Times New Roman" w:hAnsi="Times New Roman" w:cs="Times New Roman"/>
                <w:color w:val="auto"/>
                <w:kern w:val="0"/>
                <w:sz w:val="18"/>
                <w:szCs w:val="18"/>
                <w:lang w:val="en-US" w:eastAsia="zh-CN"/>
              </w:rPr>
            </w:pPr>
          </w:p>
          <w:p w14:paraId="49FC9E47">
            <w:pPr>
              <w:widowControl/>
              <w:spacing w:line="200" w:lineRule="exact"/>
              <w:jc w:val="center"/>
              <w:rPr>
                <w:rFonts w:hint="default" w:ascii="Times New Roman" w:hAnsi="Times New Roman" w:cs="Times New Roman"/>
                <w:color w:val="auto"/>
                <w:kern w:val="0"/>
                <w:sz w:val="18"/>
                <w:szCs w:val="18"/>
                <w:lang w:val="en-US" w:eastAsia="zh-CN"/>
              </w:rPr>
            </w:pPr>
          </w:p>
          <w:p w14:paraId="6B0D88E0">
            <w:pPr>
              <w:widowControl/>
              <w:spacing w:line="200" w:lineRule="exact"/>
              <w:jc w:val="center"/>
              <w:rPr>
                <w:rFonts w:hint="default" w:ascii="Times New Roman" w:hAnsi="Times New Roman" w:cs="Times New Roman"/>
                <w:color w:val="auto"/>
                <w:kern w:val="0"/>
                <w:sz w:val="18"/>
                <w:szCs w:val="18"/>
                <w:lang w:val="en-US" w:eastAsia="zh-CN"/>
              </w:rPr>
            </w:pPr>
          </w:p>
          <w:p w14:paraId="47A6E1CB">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28A00224</w:t>
            </w:r>
          </w:p>
          <w:p w14:paraId="04CB7E35">
            <w:pPr>
              <w:widowControl/>
              <w:spacing w:line="200" w:lineRule="exact"/>
              <w:jc w:val="center"/>
              <w:rPr>
                <w:rFonts w:hint="default" w:ascii="Times New Roman" w:hAnsi="Times New Roman" w:cs="Times New Roman"/>
                <w:color w:val="auto"/>
                <w:kern w:val="0"/>
                <w:sz w:val="18"/>
                <w:szCs w:val="18"/>
                <w:lang w:val="en-US" w:eastAsia="zh-CN"/>
              </w:rPr>
            </w:pPr>
          </w:p>
          <w:p w14:paraId="0AFC579E">
            <w:pPr>
              <w:widowControl/>
              <w:spacing w:line="200" w:lineRule="exact"/>
              <w:jc w:val="center"/>
              <w:rPr>
                <w:rFonts w:hint="default" w:ascii="Times New Roman" w:hAnsi="Times New Roman" w:cs="Times New Roman"/>
                <w:color w:val="auto"/>
                <w:kern w:val="0"/>
                <w:sz w:val="18"/>
                <w:szCs w:val="18"/>
                <w:lang w:val="en-US" w:eastAsia="zh-CN"/>
              </w:rPr>
            </w:pPr>
          </w:p>
        </w:tc>
        <w:tc>
          <w:tcPr>
            <w:tcW w:w="1601" w:type="dxa"/>
            <w:vAlign w:val="center"/>
          </w:tcPr>
          <w:p w14:paraId="5D4E666A">
            <w:pPr>
              <w:spacing w:line="200" w:lineRule="exact"/>
              <w:jc w:val="left"/>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改革开放史</w:t>
            </w:r>
          </w:p>
          <w:p w14:paraId="66C70F26">
            <w:pPr>
              <w:spacing w:line="200" w:lineRule="exact"/>
              <w:jc w:val="left"/>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History of reform and opening</w:t>
            </w:r>
          </w:p>
          <w:p w14:paraId="33808CCC">
            <w:pPr>
              <w:spacing w:line="200" w:lineRule="exact"/>
              <w:jc w:val="left"/>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社会主义发展史</w:t>
            </w:r>
          </w:p>
          <w:p w14:paraId="69CF6AFE">
            <w:pPr>
              <w:spacing w:line="200" w:lineRule="exact"/>
              <w:jc w:val="left"/>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The history of Chinese socialism</w:t>
            </w:r>
          </w:p>
          <w:p w14:paraId="33983854">
            <w:pPr>
              <w:spacing w:line="200" w:lineRule="exact"/>
              <w:jc w:val="left"/>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党史</w:t>
            </w:r>
          </w:p>
          <w:p w14:paraId="39E6B901">
            <w:pPr>
              <w:spacing w:line="200" w:lineRule="exact"/>
              <w:jc w:val="left"/>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History of the Communist Party of China</w:t>
            </w:r>
          </w:p>
          <w:p w14:paraId="26D5EFA1">
            <w:pPr>
              <w:spacing w:line="200" w:lineRule="exact"/>
              <w:jc w:val="left"/>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新中国史</w:t>
            </w:r>
          </w:p>
          <w:p w14:paraId="421452B9">
            <w:pPr>
              <w:spacing w:line="200" w:lineRule="exact"/>
              <w:jc w:val="left"/>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rPr>
              <w:t>History of the People's Republic of China</w:t>
            </w:r>
          </w:p>
        </w:tc>
        <w:tc>
          <w:tcPr>
            <w:tcW w:w="525" w:type="dxa"/>
            <w:vAlign w:val="center"/>
          </w:tcPr>
          <w:p w14:paraId="43B4B8B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w:t>
            </w:r>
          </w:p>
        </w:tc>
        <w:tc>
          <w:tcPr>
            <w:tcW w:w="588" w:type="dxa"/>
            <w:vAlign w:val="center"/>
          </w:tcPr>
          <w:p w14:paraId="4312434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16</w:t>
            </w:r>
          </w:p>
        </w:tc>
        <w:tc>
          <w:tcPr>
            <w:tcW w:w="525" w:type="dxa"/>
            <w:vAlign w:val="center"/>
          </w:tcPr>
          <w:p w14:paraId="7511FE1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16</w:t>
            </w:r>
          </w:p>
        </w:tc>
        <w:tc>
          <w:tcPr>
            <w:tcW w:w="577" w:type="dxa"/>
            <w:vAlign w:val="center"/>
          </w:tcPr>
          <w:p w14:paraId="02D73ADF">
            <w:pPr>
              <w:widowControl/>
              <w:spacing w:line="200" w:lineRule="exact"/>
              <w:jc w:val="center"/>
              <w:rPr>
                <w:rFonts w:hint="default" w:ascii="Times New Roman" w:hAnsi="Times New Roman" w:eastAsia="宋体" w:cs="Times New Roman"/>
                <w:color w:val="auto"/>
                <w:kern w:val="0"/>
                <w:sz w:val="18"/>
                <w:szCs w:val="18"/>
                <w:lang w:eastAsia="zh-CN"/>
              </w:rPr>
            </w:pPr>
          </w:p>
        </w:tc>
        <w:tc>
          <w:tcPr>
            <w:tcW w:w="553" w:type="dxa"/>
            <w:vAlign w:val="center"/>
          </w:tcPr>
          <w:p w14:paraId="02FB6825">
            <w:pPr>
              <w:widowControl/>
              <w:spacing w:line="200" w:lineRule="exact"/>
              <w:jc w:val="center"/>
              <w:rPr>
                <w:rFonts w:hint="default" w:ascii="Times New Roman" w:hAnsi="Times New Roman" w:eastAsia="宋体" w:cs="Times New Roman"/>
                <w:color w:val="auto"/>
                <w:kern w:val="0"/>
                <w:sz w:val="18"/>
                <w:szCs w:val="18"/>
                <w:lang w:eastAsia="zh-CN"/>
              </w:rPr>
            </w:pPr>
          </w:p>
        </w:tc>
        <w:tc>
          <w:tcPr>
            <w:tcW w:w="550" w:type="dxa"/>
            <w:vAlign w:val="center"/>
          </w:tcPr>
          <w:p w14:paraId="010EBC7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w:t>
            </w:r>
          </w:p>
          <w:p w14:paraId="1C1DB2D7">
            <w:pPr>
              <w:widowControl/>
              <w:spacing w:line="200" w:lineRule="exact"/>
              <w:jc w:val="center"/>
              <w:rPr>
                <w:rFonts w:hint="default" w:ascii="Times New Roman" w:hAnsi="Times New Roman" w:cs="Times New Roman"/>
                <w:color w:val="auto"/>
                <w:kern w:val="0"/>
                <w:sz w:val="18"/>
                <w:szCs w:val="18"/>
              </w:rPr>
            </w:pPr>
          </w:p>
          <w:p w14:paraId="5FBFB212">
            <w:pPr>
              <w:widowControl/>
              <w:spacing w:line="200" w:lineRule="exact"/>
              <w:jc w:val="center"/>
              <w:rPr>
                <w:rFonts w:hint="default" w:ascii="Times New Roman" w:hAnsi="Times New Roman" w:cs="Times New Roman"/>
                <w:color w:val="auto"/>
                <w:kern w:val="0"/>
                <w:sz w:val="18"/>
                <w:szCs w:val="18"/>
              </w:rPr>
            </w:pPr>
          </w:p>
          <w:p w14:paraId="0A80638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w:t>
            </w:r>
          </w:p>
          <w:p w14:paraId="32524990">
            <w:pPr>
              <w:widowControl/>
              <w:spacing w:line="200" w:lineRule="exact"/>
              <w:jc w:val="center"/>
              <w:rPr>
                <w:rFonts w:hint="default" w:ascii="Times New Roman" w:hAnsi="Times New Roman" w:cs="Times New Roman"/>
                <w:color w:val="auto"/>
                <w:kern w:val="0"/>
                <w:sz w:val="18"/>
                <w:szCs w:val="18"/>
              </w:rPr>
            </w:pPr>
          </w:p>
          <w:p w14:paraId="5D05F79A">
            <w:pPr>
              <w:widowControl/>
              <w:spacing w:line="200" w:lineRule="exact"/>
              <w:jc w:val="center"/>
              <w:rPr>
                <w:rFonts w:hint="default" w:ascii="Times New Roman" w:hAnsi="Times New Roman" w:cs="Times New Roman"/>
                <w:color w:val="auto"/>
                <w:kern w:val="0"/>
                <w:sz w:val="18"/>
                <w:szCs w:val="18"/>
              </w:rPr>
            </w:pPr>
          </w:p>
          <w:p w14:paraId="356F301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w:t>
            </w:r>
          </w:p>
          <w:p w14:paraId="54D3EC1C">
            <w:pPr>
              <w:widowControl/>
              <w:spacing w:line="200" w:lineRule="exact"/>
              <w:jc w:val="center"/>
              <w:rPr>
                <w:rFonts w:hint="default" w:ascii="Times New Roman" w:hAnsi="Times New Roman" w:cs="Times New Roman"/>
                <w:color w:val="auto"/>
                <w:kern w:val="0"/>
                <w:sz w:val="18"/>
                <w:szCs w:val="18"/>
              </w:rPr>
            </w:pPr>
          </w:p>
          <w:p w14:paraId="45611C27">
            <w:pPr>
              <w:widowControl/>
              <w:spacing w:line="200" w:lineRule="exact"/>
              <w:jc w:val="center"/>
              <w:rPr>
                <w:rFonts w:hint="default" w:ascii="Times New Roman" w:hAnsi="Times New Roman" w:cs="Times New Roman"/>
                <w:color w:val="auto"/>
                <w:kern w:val="0"/>
                <w:sz w:val="18"/>
                <w:szCs w:val="18"/>
              </w:rPr>
            </w:pPr>
          </w:p>
          <w:p w14:paraId="393698D7">
            <w:pPr>
              <w:widowControl/>
              <w:spacing w:line="200" w:lineRule="exact"/>
              <w:jc w:val="center"/>
              <w:rPr>
                <w:rFonts w:hint="default" w:ascii="Times New Roman" w:hAnsi="Times New Roman" w:cs="Times New Roman"/>
                <w:color w:val="auto"/>
                <w:kern w:val="0"/>
                <w:sz w:val="18"/>
                <w:szCs w:val="18"/>
              </w:rPr>
            </w:pPr>
          </w:p>
          <w:p w14:paraId="0A712AAE">
            <w:pPr>
              <w:widowControl/>
              <w:spacing w:line="200" w:lineRule="exact"/>
              <w:jc w:val="center"/>
              <w:rPr>
                <w:rFonts w:hint="default" w:ascii="Times New Roman" w:hAnsi="Times New Roman" w:cs="Times New Roman"/>
                <w:color w:val="auto"/>
                <w:kern w:val="0"/>
                <w:sz w:val="18"/>
                <w:szCs w:val="18"/>
              </w:rPr>
            </w:pPr>
          </w:p>
          <w:p w14:paraId="7F72FE5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w:t>
            </w:r>
          </w:p>
          <w:p w14:paraId="2AA3D1DB">
            <w:pPr>
              <w:widowControl/>
              <w:spacing w:line="200" w:lineRule="exact"/>
              <w:jc w:val="center"/>
              <w:rPr>
                <w:rFonts w:hint="default" w:ascii="Times New Roman" w:hAnsi="Times New Roman" w:cs="Times New Roman"/>
                <w:color w:val="auto"/>
                <w:kern w:val="0"/>
                <w:sz w:val="18"/>
                <w:szCs w:val="18"/>
              </w:rPr>
            </w:pPr>
          </w:p>
          <w:p w14:paraId="4127A95C">
            <w:pPr>
              <w:widowControl/>
              <w:spacing w:line="200" w:lineRule="exact"/>
              <w:jc w:val="center"/>
              <w:rPr>
                <w:rFonts w:hint="default" w:ascii="Times New Roman" w:hAnsi="Times New Roman" w:cs="Times New Roman"/>
                <w:color w:val="auto"/>
                <w:kern w:val="0"/>
                <w:sz w:val="18"/>
                <w:szCs w:val="18"/>
              </w:rPr>
            </w:pPr>
          </w:p>
        </w:tc>
        <w:tc>
          <w:tcPr>
            <w:tcW w:w="1150" w:type="dxa"/>
            <w:vAlign w:val="center"/>
          </w:tcPr>
          <w:p w14:paraId="67D69913">
            <w:pPr>
              <w:widowControl/>
              <w:spacing w:line="200" w:lineRule="exact"/>
              <w:jc w:val="center"/>
              <w:rPr>
                <w:rFonts w:hint="default" w:ascii="Times New Roman" w:hAnsi="Times New Roman" w:eastAsia="宋体" w:cs="Times New Roman"/>
                <w:color w:val="auto"/>
                <w:kern w:val="0"/>
                <w:sz w:val="18"/>
                <w:szCs w:val="18"/>
                <w:lang w:val="en-US" w:eastAsia="zh-CN"/>
              </w:rPr>
            </w:pPr>
          </w:p>
        </w:tc>
        <w:tc>
          <w:tcPr>
            <w:tcW w:w="669" w:type="dxa"/>
            <w:vAlign w:val="center"/>
          </w:tcPr>
          <w:p w14:paraId="52FB17B1">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vAlign w:val="center"/>
          </w:tcPr>
          <w:p w14:paraId="7B0C6C0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马克思主义学院</w:t>
            </w:r>
          </w:p>
        </w:tc>
      </w:tr>
      <w:tr w14:paraId="0730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14:paraId="16152802">
            <w:pPr>
              <w:spacing w:line="200" w:lineRule="exact"/>
              <w:jc w:val="center"/>
              <w:rPr>
                <w:rFonts w:hint="default" w:ascii="Times New Roman" w:hAnsi="Times New Roman" w:cs="Times New Roman"/>
                <w:color w:val="auto"/>
                <w:kern w:val="0"/>
                <w:sz w:val="18"/>
                <w:szCs w:val="18"/>
              </w:rPr>
            </w:pPr>
          </w:p>
        </w:tc>
        <w:tc>
          <w:tcPr>
            <w:tcW w:w="614" w:type="dxa"/>
            <w:vMerge w:val="continue"/>
            <w:vAlign w:val="center"/>
          </w:tcPr>
          <w:p w14:paraId="5988C9A0">
            <w:pPr>
              <w:spacing w:line="200" w:lineRule="exact"/>
              <w:jc w:val="center"/>
              <w:rPr>
                <w:rFonts w:hint="default" w:ascii="Times New Roman" w:hAnsi="Times New Roman" w:cs="Times New Roman"/>
                <w:color w:val="auto"/>
                <w:kern w:val="0"/>
                <w:sz w:val="18"/>
                <w:szCs w:val="18"/>
              </w:rPr>
            </w:pPr>
          </w:p>
        </w:tc>
        <w:tc>
          <w:tcPr>
            <w:tcW w:w="888" w:type="dxa"/>
            <w:vAlign w:val="center"/>
          </w:tcPr>
          <w:p w14:paraId="046BDA87">
            <w:pPr>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28A00</w:t>
            </w:r>
            <w:r>
              <w:rPr>
                <w:rFonts w:hint="default" w:ascii="Times New Roman" w:hAnsi="Times New Roman" w:cs="Times New Roman"/>
                <w:color w:val="auto"/>
                <w:kern w:val="0"/>
                <w:sz w:val="18"/>
                <w:szCs w:val="18"/>
                <w:lang w:val="en-US" w:eastAsia="zh-CN"/>
              </w:rPr>
              <w:t>245</w:t>
            </w:r>
          </w:p>
        </w:tc>
        <w:tc>
          <w:tcPr>
            <w:tcW w:w="1601" w:type="dxa"/>
            <w:vAlign w:val="center"/>
          </w:tcPr>
          <w:p w14:paraId="2EC65AEE">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习近平新时代中国特色社会主义思想概论</w:t>
            </w:r>
          </w:p>
          <w:p w14:paraId="5318D654">
            <w:pPr>
              <w:spacing w:line="200" w:lineRule="exact"/>
              <w:jc w:val="left"/>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Introduction to Xi Jinping's Thought on Socialism with Chinese Characteristics for a New Era</w:t>
            </w:r>
          </w:p>
        </w:tc>
        <w:tc>
          <w:tcPr>
            <w:tcW w:w="525" w:type="dxa"/>
            <w:vAlign w:val="center"/>
          </w:tcPr>
          <w:p w14:paraId="213F0F8D">
            <w:pPr>
              <w:widowControl/>
              <w:spacing w:line="200" w:lineRule="exact"/>
              <w:jc w:val="center"/>
              <w:rPr>
                <w:rFonts w:hint="default" w:ascii="Times New Roman" w:hAnsi="Times New Roman" w:cs="Times New Roman" w:eastAsiaTheme="majorEastAsia"/>
                <w:color w:val="auto"/>
                <w:kern w:val="0"/>
                <w:sz w:val="18"/>
                <w:szCs w:val="18"/>
                <w:lang w:val="en-US" w:eastAsia="zh-CN" w:bidi="ar-SA"/>
              </w:rPr>
            </w:pPr>
            <w:r>
              <w:rPr>
                <w:rFonts w:hint="default" w:ascii="Times New Roman" w:hAnsi="Times New Roman" w:cs="Times New Roman"/>
                <w:color w:val="auto"/>
                <w:kern w:val="0"/>
                <w:sz w:val="18"/>
                <w:szCs w:val="18"/>
                <w:lang w:val="en-US" w:eastAsia="zh-CN"/>
              </w:rPr>
              <w:t>3</w:t>
            </w:r>
          </w:p>
        </w:tc>
        <w:tc>
          <w:tcPr>
            <w:tcW w:w="588" w:type="dxa"/>
            <w:vAlign w:val="center"/>
          </w:tcPr>
          <w:p w14:paraId="2956A0DF">
            <w:pPr>
              <w:widowControl/>
              <w:spacing w:line="200" w:lineRule="exact"/>
              <w:jc w:val="center"/>
              <w:rPr>
                <w:rFonts w:hint="default" w:ascii="Times New Roman" w:hAnsi="Times New Roman" w:cs="Times New Roman" w:eastAsiaTheme="majorEastAsia"/>
                <w:color w:val="auto"/>
                <w:kern w:val="0"/>
                <w:sz w:val="18"/>
                <w:szCs w:val="18"/>
                <w:lang w:val="en-US" w:eastAsia="zh-CN" w:bidi="ar-SA"/>
              </w:rPr>
            </w:pPr>
            <w:r>
              <w:rPr>
                <w:rFonts w:hint="default" w:ascii="Times New Roman" w:hAnsi="Times New Roman" w:cs="Times New Roman"/>
                <w:color w:val="auto"/>
                <w:kern w:val="0"/>
                <w:sz w:val="18"/>
                <w:szCs w:val="18"/>
                <w:lang w:val="en-US" w:eastAsia="zh-CN"/>
              </w:rPr>
              <w:t>56</w:t>
            </w:r>
          </w:p>
        </w:tc>
        <w:tc>
          <w:tcPr>
            <w:tcW w:w="525" w:type="dxa"/>
            <w:vAlign w:val="center"/>
          </w:tcPr>
          <w:p w14:paraId="0EFE04F5">
            <w:pPr>
              <w:widowControl/>
              <w:spacing w:line="200" w:lineRule="exact"/>
              <w:jc w:val="center"/>
              <w:rPr>
                <w:rFonts w:hint="default" w:ascii="Times New Roman" w:hAnsi="Times New Roman" w:cs="Times New Roman" w:eastAsiaTheme="majorEastAsia"/>
                <w:color w:val="auto"/>
                <w:kern w:val="0"/>
                <w:sz w:val="18"/>
                <w:szCs w:val="18"/>
                <w:lang w:val="en-US" w:eastAsia="zh-CN" w:bidi="ar-SA"/>
              </w:rPr>
            </w:pPr>
            <w:r>
              <w:rPr>
                <w:rFonts w:hint="default" w:ascii="Times New Roman" w:hAnsi="Times New Roman" w:cs="Times New Roman"/>
                <w:color w:val="auto"/>
                <w:kern w:val="0"/>
                <w:sz w:val="18"/>
                <w:szCs w:val="18"/>
                <w:lang w:val="en-US" w:eastAsia="zh-CN"/>
              </w:rPr>
              <w:t>40</w:t>
            </w:r>
          </w:p>
        </w:tc>
        <w:tc>
          <w:tcPr>
            <w:tcW w:w="577" w:type="dxa"/>
            <w:vAlign w:val="center"/>
          </w:tcPr>
          <w:p w14:paraId="593866F1">
            <w:pPr>
              <w:widowControl/>
              <w:spacing w:line="200" w:lineRule="exact"/>
              <w:jc w:val="center"/>
              <w:rPr>
                <w:rFonts w:hint="default" w:ascii="Times New Roman" w:hAnsi="Times New Roman" w:cs="Times New Roman" w:eastAsiaTheme="majorEastAsia"/>
                <w:color w:val="auto"/>
                <w:kern w:val="0"/>
                <w:sz w:val="18"/>
                <w:szCs w:val="18"/>
                <w:lang w:val="en-US" w:eastAsia="zh-CN" w:bidi="ar-SA"/>
              </w:rPr>
            </w:pPr>
            <w:r>
              <w:rPr>
                <w:rFonts w:hint="default" w:ascii="Times New Roman" w:hAnsi="Times New Roman" w:cs="Times New Roman"/>
                <w:color w:val="auto"/>
                <w:kern w:val="0"/>
                <w:sz w:val="18"/>
                <w:szCs w:val="18"/>
                <w:lang w:val="en-US" w:eastAsia="zh-CN"/>
              </w:rPr>
              <w:t>16</w:t>
            </w:r>
          </w:p>
        </w:tc>
        <w:tc>
          <w:tcPr>
            <w:tcW w:w="553" w:type="dxa"/>
            <w:vAlign w:val="center"/>
          </w:tcPr>
          <w:p w14:paraId="49A9B975">
            <w:pPr>
              <w:widowControl/>
              <w:spacing w:line="200" w:lineRule="exact"/>
              <w:jc w:val="center"/>
              <w:rPr>
                <w:rFonts w:hint="default" w:ascii="Times New Roman" w:hAnsi="Times New Roman" w:eastAsia="宋体" w:cs="Times New Roman"/>
                <w:color w:val="auto"/>
                <w:kern w:val="0"/>
                <w:sz w:val="18"/>
                <w:szCs w:val="18"/>
                <w:lang w:val="en-US" w:eastAsia="zh-CN" w:bidi="ar-SA"/>
              </w:rPr>
            </w:pPr>
          </w:p>
        </w:tc>
        <w:tc>
          <w:tcPr>
            <w:tcW w:w="550" w:type="dxa"/>
            <w:vAlign w:val="center"/>
          </w:tcPr>
          <w:p w14:paraId="58060C5B">
            <w:pPr>
              <w:widowControl/>
              <w:spacing w:line="200" w:lineRule="exact"/>
              <w:jc w:val="center"/>
              <w:rPr>
                <w:rFonts w:hint="default" w:ascii="Times New Roman" w:hAnsi="Times New Roman" w:cs="Times New Roman" w:eastAsiaTheme="majorEastAsia"/>
                <w:color w:val="auto"/>
                <w:kern w:val="0"/>
                <w:sz w:val="18"/>
                <w:szCs w:val="18"/>
                <w:lang w:val="en-US" w:eastAsia="zh-CN" w:bidi="ar-SA"/>
              </w:rPr>
            </w:pPr>
            <w:r>
              <w:rPr>
                <w:rFonts w:hint="default" w:ascii="Times New Roman" w:hAnsi="Times New Roman" w:cs="Times New Roman"/>
                <w:color w:val="auto"/>
                <w:kern w:val="0"/>
                <w:sz w:val="18"/>
                <w:szCs w:val="18"/>
                <w:lang w:val="en-US" w:eastAsia="zh-CN"/>
              </w:rPr>
              <w:t>3</w:t>
            </w:r>
          </w:p>
        </w:tc>
        <w:tc>
          <w:tcPr>
            <w:tcW w:w="1150" w:type="dxa"/>
            <w:vAlign w:val="center"/>
          </w:tcPr>
          <w:p w14:paraId="4F875FD2">
            <w:pPr>
              <w:widowControl/>
              <w:spacing w:line="200" w:lineRule="exact"/>
              <w:jc w:val="center"/>
              <w:rPr>
                <w:rFonts w:hint="default" w:ascii="Times New Roman" w:hAnsi="Times New Roman" w:cs="Times New Roman" w:eastAsiaTheme="majorEastAsia"/>
                <w:color w:val="auto"/>
                <w:kern w:val="0"/>
                <w:sz w:val="18"/>
                <w:szCs w:val="18"/>
                <w:lang w:val="en-US" w:eastAsia="zh-CN" w:bidi="ar-SA"/>
              </w:rPr>
            </w:pPr>
          </w:p>
        </w:tc>
        <w:tc>
          <w:tcPr>
            <w:tcW w:w="669" w:type="dxa"/>
            <w:vAlign w:val="center"/>
          </w:tcPr>
          <w:p w14:paraId="75671E31">
            <w:pPr>
              <w:spacing w:line="200" w:lineRule="exact"/>
              <w:jc w:val="center"/>
              <w:rPr>
                <w:rFonts w:hint="default" w:ascii="Times New Roman" w:hAnsi="Times New Roman" w:cs="Times New Roman" w:eastAsiaTheme="majorEastAsia"/>
                <w:color w:val="auto"/>
                <w:kern w:val="0"/>
                <w:sz w:val="18"/>
                <w:szCs w:val="18"/>
                <w:lang w:val="en-US" w:eastAsia="zh-CN" w:bidi="ar-SA"/>
              </w:rPr>
            </w:pPr>
            <w:r>
              <w:rPr>
                <w:rFonts w:hint="default" w:ascii="Times New Roman" w:hAnsi="Times New Roman" w:cs="Times New Roman"/>
                <w:color w:val="auto"/>
                <w:kern w:val="0"/>
                <w:sz w:val="18"/>
                <w:szCs w:val="18"/>
                <w:lang w:val="en-US" w:eastAsia="zh-CN"/>
              </w:rPr>
              <w:t>考试</w:t>
            </w:r>
          </w:p>
        </w:tc>
        <w:tc>
          <w:tcPr>
            <w:tcW w:w="977" w:type="dxa"/>
            <w:vAlign w:val="center"/>
          </w:tcPr>
          <w:p w14:paraId="74EFB8C3">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马克思主义学院</w:t>
            </w:r>
          </w:p>
        </w:tc>
      </w:tr>
      <w:tr w14:paraId="6E22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4" w:hRule="atLeast"/>
          <w:jc w:val="center"/>
        </w:trPr>
        <w:tc>
          <w:tcPr>
            <w:tcW w:w="549" w:type="dxa"/>
            <w:vMerge w:val="continue"/>
            <w:vAlign w:val="center"/>
          </w:tcPr>
          <w:p w14:paraId="324FE346">
            <w:pPr>
              <w:spacing w:line="200" w:lineRule="exact"/>
              <w:jc w:val="center"/>
              <w:rPr>
                <w:rFonts w:hint="default" w:ascii="Times New Roman" w:hAnsi="Times New Roman" w:cs="Times New Roman"/>
                <w:color w:val="auto"/>
                <w:kern w:val="0"/>
                <w:sz w:val="18"/>
                <w:szCs w:val="18"/>
              </w:rPr>
            </w:pPr>
          </w:p>
        </w:tc>
        <w:tc>
          <w:tcPr>
            <w:tcW w:w="614" w:type="dxa"/>
            <w:vMerge w:val="continue"/>
            <w:vAlign w:val="center"/>
          </w:tcPr>
          <w:p w14:paraId="17C3F101">
            <w:pPr>
              <w:spacing w:line="200" w:lineRule="exact"/>
              <w:jc w:val="center"/>
              <w:rPr>
                <w:rFonts w:hint="default" w:ascii="Times New Roman" w:hAnsi="Times New Roman" w:cs="Times New Roman"/>
                <w:color w:val="auto"/>
                <w:kern w:val="0"/>
                <w:sz w:val="18"/>
                <w:szCs w:val="18"/>
              </w:rPr>
            </w:pPr>
          </w:p>
        </w:tc>
        <w:tc>
          <w:tcPr>
            <w:tcW w:w="888" w:type="dxa"/>
            <w:vAlign w:val="center"/>
          </w:tcPr>
          <w:p w14:paraId="5471E02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24A01031</w:t>
            </w:r>
          </w:p>
          <w:p w14:paraId="06810DA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24A01032</w:t>
            </w:r>
          </w:p>
          <w:p w14:paraId="7931B55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24A01033</w:t>
            </w:r>
          </w:p>
          <w:p w14:paraId="1F8B720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24A01034</w:t>
            </w:r>
          </w:p>
          <w:p w14:paraId="09B11A7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24A01035</w:t>
            </w:r>
          </w:p>
          <w:p w14:paraId="6E97CDC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24A01036</w:t>
            </w:r>
          </w:p>
          <w:p w14:paraId="7F9F415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24A01037</w:t>
            </w:r>
          </w:p>
          <w:p w14:paraId="5FF4DD6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24A01038</w:t>
            </w:r>
          </w:p>
        </w:tc>
        <w:tc>
          <w:tcPr>
            <w:tcW w:w="1601" w:type="dxa"/>
            <w:vAlign w:val="center"/>
          </w:tcPr>
          <w:p w14:paraId="09941039">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形势与政策</w:t>
            </w:r>
          </w:p>
          <w:p w14:paraId="23D75D15">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Situation and Policy</w:t>
            </w:r>
          </w:p>
        </w:tc>
        <w:tc>
          <w:tcPr>
            <w:tcW w:w="525" w:type="dxa"/>
            <w:vAlign w:val="center"/>
          </w:tcPr>
          <w:p w14:paraId="479F3FB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w:t>
            </w:r>
          </w:p>
        </w:tc>
        <w:tc>
          <w:tcPr>
            <w:tcW w:w="588" w:type="dxa"/>
            <w:vAlign w:val="center"/>
          </w:tcPr>
          <w:p w14:paraId="4C4B53E4">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48</w:t>
            </w:r>
          </w:p>
        </w:tc>
        <w:tc>
          <w:tcPr>
            <w:tcW w:w="525" w:type="dxa"/>
            <w:vAlign w:val="center"/>
          </w:tcPr>
          <w:p w14:paraId="386CA39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16</w:t>
            </w:r>
          </w:p>
        </w:tc>
        <w:tc>
          <w:tcPr>
            <w:tcW w:w="577" w:type="dxa"/>
            <w:vAlign w:val="center"/>
          </w:tcPr>
          <w:p w14:paraId="59BA568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32</w:t>
            </w:r>
          </w:p>
        </w:tc>
        <w:tc>
          <w:tcPr>
            <w:tcW w:w="553" w:type="dxa"/>
            <w:vAlign w:val="center"/>
          </w:tcPr>
          <w:p w14:paraId="1910E0EE">
            <w:pPr>
              <w:widowControl/>
              <w:spacing w:line="200" w:lineRule="exact"/>
              <w:jc w:val="center"/>
              <w:rPr>
                <w:rFonts w:hint="default" w:ascii="Times New Roman" w:hAnsi="Times New Roman" w:eastAsia="宋体" w:cs="Times New Roman"/>
                <w:color w:val="auto"/>
                <w:kern w:val="0"/>
                <w:sz w:val="18"/>
                <w:szCs w:val="18"/>
                <w:lang w:eastAsia="zh-CN"/>
              </w:rPr>
            </w:pPr>
          </w:p>
        </w:tc>
        <w:tc>
          <w:tcPr>
            <w:tcW w:w="550" w:type="dxa"/>
            <w:vAlign w:val="center"/>
          </w:tcPr>
          <w:p w14:paraId="114890A8">
            <w:pPr>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1-8</w:t>
            </w:r>
          </w:p>
        </w:tc>
        <w:tc>
          <w:tcPr>
            <w:tcW w:w="1150" w:type="dxa"/>
            <w:vAlign w:val="center"/>
          </w:tcPr>
          <w:p w14:paraId="4EE0CDFE">
            <w:pPr>
              <w:widowControl/>
              <w:spacing w:line="200" w:lineRule="exact"/>
              <w:jc w:val="center"/>
              <w:rPr>
                <w:rFonts w:hint="default" w:ascii="Times New Roman" w:hAnsi="Times New Roman" w:cs="Times New Roman"/>
                <w:color w:val="auto"/>
                <w:kern w:val="0"/>
                <w:sz w:val="18"/>
                <w:szCs w:val="18"/>
              </w:rPr>
            </w:pPr>
          </w:p>
        </w:tc>
        <w:tc>
          <w:tcPr>
            <w:tcW w:w="669" w:type="dxa"/>
            <w:vAlign w:val="center"/>
          </w:tcPr>
          <w:p w14:paraId="1EC6320E">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考试</w:t>
            </w:r>
          </w:p>
        </w:tc>
        <w:tc>
          <w:tcPr>
            <w:tcW w:w="977" w:type="dxa"/>
            <w:vAlign w:val="center"/>
          </w:tcPr>
          <w:p w14:paraId="5B7C74C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lang w:val="en-US" w:eastAsia="zh-CN"/>
              </w:rPr>
              <w:t>马克思主义学</w:t>
            </w:r>
            <w:r>
              <w:rPr>
                <w:rFonts w:hint="default" w:ascii="Times New Roman" w:hAnsi="Times New Roman" w:cs="Times New Roman"/>
                <w:color w:val="auto"/>
                <w:kern w:val="0"/>
                <w:sz w:val="18"/>
                <w:szCs w:val="18"/>
              </w:rPr>
              <w:t>部（</w:t>
            </w:r>
            <w:r>
              <w:rPr>
                <w:rFonts w:hint="default" w:ascii="Times New Roman" w:hAnsi="Times New Roman" w:cs="Times New Roman"/>
                <w:color w:val="auto"/>
                <w:kern w:val="0"/>
                <w:sz w:val="18"/>
                <w:szCs w:val="18"/>
                <w:lang w:val="en-US" w:eastAsia="zh-CN"/>
              </w:rPr>
              <w:t>学院</w:t>
            </w:r>
            <w:r>
              <w:rPr>
                <w:rFonts w:hint="default" w:ascii="Times New Roman" w:hAnsi="Times New Roman" w:cs="Times New Roman"/>
                <w:color w:val="auto"/>
                <w:kern w:val="0"/>
                <w:sz w:val="18"/>
                <w:szCs w:val="18"/>
              </w:rPr>
              <w:t>）</w:t>
            </w:r>
          </w:p>
        </w:tc>
      </w:tr>
      <w:tr w14:paraId="28B8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30" w:hRule="atLeast"/>
          <w:jc w:val="center"/>
        </w:trPr>
        <w:tc>
          <w:tcPr>
            <w:tcW w:w="549" w:type="dxa"/>
            <w:vMerge w:val="continue"/>
            <w:vAlign w:val="center"/>
          </w:tcPr>
          <w:p w14:paraId="7D167409">
            <w:pPr>
              <w:spacing w:line="200" w:lineRule="exact"/>
              <w:jc w:val="center"/>
              <w:rPr>
                <w:rFonts w:hint="default" w:ascii="Times New Roman" w:hAnsi="Times New Roman" w:cs="Times New Roman"/>
                <w:color w:val="auto"/>
                <w:kern w:val="0"/>
                <w:sz w:val="18"/>
                <w:szCs w:val="18"/>
              </w:rPr>
            </w:pPr>
          </w:p>
        </w:tc>
        <w:tc>
          <w:tcPr>
            <w:tcW w:w="614" w:type="dxa"/>
            <w:vAlign w:val="center"/>
          </w:tcPr>
          <w:p w14:paraId="5CBA48F4">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外语类</w:t>
            </w:r>
          </w:p>
          <w:p w14:paraId="424B2E02">
            <w:pPr>
              <w:spacing w:line="200" w:lineRule="exact"/>
              <w:jc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Foreign Language</w:t>
            </w:r>
          </w:p>
          <w:p w14:paraId="7E633A4D">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shd w:val="clear" w:color="auto" w:fill="FFFFFF"/>
              </w:rPr>
              <w:t>Curriculum</w:t>
            </w:r>
          </w:p>
        </w:tc>
        <w:tc>
          <w:tcPr>
            <w:tcW w:w="888" w:type="dxa"/>
            <w:vAlign w:val="center"/>
          </w:tcPr>
          <w:p w14:paraId="3C79238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08A09011</w:t>
            </w:r>
          </w:p>
          <w:p w14:paraId="798815C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08A09021</w:t>
            </w:r>
          </w:p>
          <w:p w14:paraId="29EAA0F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08A09031</w:t>
            </w:r>
          </w:p>
          <w:p w14:paraId="18709D8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08A09041</w:t>
            </w:r>
          </w:p>
        </w:tc>
        <w:tc>
          <w:tcPr>
            <w:tcW w:w="1601" w:type="dxa"/>
            <w:vAlign w:val="center"/>
          </w:tcPr>
          <w:p w14:paraId="740F5DBC">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大学英语</w:t>
            </w:r>
          </w:p>
          <w:p w14:paraId="79A91540">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College English</w:t>
            </w:r>
          </w:p>
        </w:tc>
        <w:tc>
          <w:tcPr>
            <w:tcW w:w="525" w:type="dxa"/>
            <w:vAlign w:val="center"/>
          </w:tcPr>
          <w:p w14:paraId="0A1F6DEE">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8</w:t>
            </w:r>
          </w:p>
        </w:tc>
        <w:tc>
          <w:tcPr>
            <w:tcW w:w="588" w:type="dxa"/>
            <w:vAlign w:val="center"/>
          </w:tcPr>
          <w:p w14:paraId="69AA1F76">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192</w:t>
            </w:r>
          </w:p>
        </w:tc>
        <w:tc>
          <w:tcPr>
            <w:tcW w:w="525" w:type="dxa"/>
            <w:vAlign w:val="center"/>
          </w:tcPr>
          <w:p w14:paraId="570DED4D">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64</w:t>
            </w:r>
          </w:p>
        </w:tc>
        <w:tc>
          <w:tcPr>
            <w:tcW w:w="577" w:type="dxa"/>
            <w:vAlign w:val="center"/>
          </w:tcPr>
          <w:p w14:paraId="55FE3208">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128</w:t>
            </w:r>
          </w:p>
        </w:tc>
        <w:tc>
          <w:tcPr>
            <w:tcW w:w="553" w:type="dxa"/>
            <w:vAlign w:val="center"/>
          </w:tcPr>
          <w:p w14:paraId="44EF8874">
            <w:pPr>
              <w:widowControl/>
              <w:spacing w:line="200" w:lineRule="exact"/>
              <w:jc w:val="center"/>
              <w:rPr>
                <w:rFonts w:hint="default" w:ascii="Times New Roman" w:hAnsi="Times New Roman" w:eastAsia="宋体" w:cs="Times New Roman"/>
                <w:color w:val="auto"/>
                <w:kern w:val="0"/>
                <w:sz w:val="18"/>
                <w:szCs w:val="18"/>
                <w:lang w:eastAsia="zh-CN"/>
              </w:rPr>
            </w:pPr>
          </w:p>
        </w:tc>
        <w:tc>
          <w:tcPr>
            <w:tcW w:w="550" w:type="dxa"/>
            <w:vAlign w:val="center"/>
          </w:tcPr>
          <w:p w14:paraId="2D8A48E7">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rPr>
              <w:t>1</w:t>
            </w:r>
            <w:r>
              <w:rPr>
                <w:rFonts w:hint="default" w:ascii="Times New Roman" w:hAnsi="Times New Roman" w:cs="Times New Roman"/>
                <w:color w:val="auto"/>
                <w:sz w:val="18"/>
                <w:szCs w:val="18"/>
                <w:lang w:val="en-US" w:eastAsia="zh-CN"/>
              </w:rPr>
              <w:t>-4</w:t>
            </w:r>
          </w:p>
        </w:tc>
        <w:tc>
          <w:tcPr>
            <w:tcW w:w="1150" w:type="dxa"/>
            <w:vAlign w:val="center"/>
          </w:tcPr>
          <w:p w14:paraId="3CA1FE40">
            <w:pPr>
              <w:widowControl/>
              <w:spacing w:line="200" w:lineRule="exact"/>
              <w:jc w:val="center"/>
              <w:rPr>
                <w:rFonts w:hint="default" w:ascii="Times New Roman" w:hAnsi="Times New Roman" w:cs="Times New Roman"/>
                <w:color w:val="auto"/>
                <w:kern w:val="0"/>
                <w:sz w:val="18"/>
                <w:szCs w:val="18"/>
              </w:rPr>
            </w:pPr>
          </w:p>
        </w:tc>
        <w:tc>
          <w:tcPr>
            <w:tcW w:w="669" w:type="dxa"/>
            <w:vAlign w:val="center"/>
          </w:tcPr>
          <w:p w14:paraId="7123A09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vAlign w:val="center"/>
          </w:tcPr>
          <w:p w14:paraId="7ACC898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外国语学院</w:t>
            </w:r>
          </w:p>
        </w:tc>
      </w:tr>
      <w:tr w14:paraId="0E3E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70" w:hRule="atLeast"/>
          <w:jc w:val="center"/>
        </w:trPr>
        <w:tc>
          <w:tcPr>
            <w:tcW w:w="549" w:type="dxa"/>
            <w:vMerge w:val="continue"/>
            <w:vAlign w:val="center"/>
          </w:tcPr>
          <w:p w14:paraId="040A026A">
            <w:pPr>
              <w:widowControl/>
              <w:spacing w:line="200" w:lineRule="exact"/>
              <w:jc w:val="center"/>
              <w:rPr>
                <w:rFonts w:hint="default" w:ascii="Times New Roman" w:hAnsi="Times New Roman" w:cs="Times New Roman"/>
                <w:color w:val="auto"/>
                <w:kern w:val="0"/>
                <w:sz w:val="18"/>
                <w:szCs w:val="18"/>
              </w:rPr>
            </w:pPr>
          </w:p>
        </w:tc>
        <w:tc>
          <w:tcPr>
            <w:tcW w:w="614" w:type="dxa"/>
            <w:vAlign w:val="center"/>
          </w:tcPr>
          <w:p w14:paraId="6880A6F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体育类</w:t>
            </w:r>
          </w:p>
          <w:p w14:paraId="3B50CE5C">
            <w:pPr>
              <w:widowControl/>
              <w:spacing w:line="200" w:lineRule="exact"/>
              <w:jc w:val="center"/>
              <w:rPr>
                <w:rFonts w:hint="default" w:ascii="Times New Roman" w:hAnsi="Times New Roman" w:cs="Times New Roman"/>
                <w:color w:val="auto"/>
                <w:sz w:val="18"/>
                <w:szCs w:val="18"/>
                <w:shd w:val="clear" w:color="auto" w:fill="FFFFFF"/>
              </w:rPr>
            </w:pPr>
            <w:r>
              <w:rPr>
                <w:rFonts w:hint="default" w:ascii="Times New Roman" w:hAnsi="Times New Roman" w:cs="Times New Roman"/>
                <w:color w:val="auto"/>
                <w:sz w:val="18"/>
                <w:szCs w:val="18"/>
                <w:shd w:val="clear" w:color="auto" w:fill="FFFFFF"/>
              </w:rPr>
              <w:t>Physical Education</w:t>
            </w:r>
          </w:p>
          <w:p w14:paraId="24B19CD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shd w:val="clear" w:color="auto" w:fill="FFFFFF"/>
              </w:rPr>
              <w:t>Curriculum</w:t>
            </w:r>
          </w:p>
        </w:tc>
        <w:tc>
          <w:tcPr>
            <w:tcW w:w="888" w:type="dxa"/>
            <w:vAlign w:val="center"/>
          </w:tcPr>
          <w:p w14:paraId="41D5A68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13A70001</w:t>
            </w:r>
          </w:p>
          <w:p w14:paraId="68C798B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13A70002</w:t>
            </w:r>
          </w:p>
        </w:tc>
        <w:tc>
          <w:tcPr>
            <w:tcW w:w="1601" w:type="dxa"/>
            <w:vAlign w:val="center"/>
          </w:tcPr>
          <w:p w14:paraId="47325E95">
            <w:pPr>
              <w:widowControl/>
              <w:spacing w:line="200" w:lineRule="exact"/>
              <w:jc w:val="both"/>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大学体育</w:t>
            </w:r>
          </w:p>
        </w:tc>
        <w:tc>
          <w:tcPr>
            <w:tcW w:w="525" w:type="dxa"/>
            <w:vAlign w:val="center"/>
          </w:tcPr>
          <w:p w14:paraId="6D5EE8C0">
            <w:pPr>
              <w:widowControl/>
              <w:spacing w:line="200" w:lineRule="exact"/>
              <w:jc w:val="center"/>
              <w:rPr>
                <w:rFonts w:hint="default" w:ascii="Times New Roman" w:hAnsi="Times New Roman" w:eastAsia="宋体" w:cs="Times New Roman"/>
                <w:color w:val="auto"/>
                <w:kern w:val="0"/>
                <w:sz w:val="18"/>
                <w:szCs w:val="18"/>
                <w:lang w:eastAsia="zh-CN"/>
              </w:rPr>
            </w:pPr>
            <w:r>
              <w:rPr>
                <w:rFonts w:hint="default" w:ascii="Times New Roman" w:hAnsi="Times New Roman" w:cs="Times New Roman"/>
                <w:color w:val="auto"/>
                <w:kern w:val="0"/>
                <w:sz w:val="18"/>
                <w:szCs w:val="18"/>
                <w:lang w:val="en-US" w:eastAsia="zh-CN"/>
              </w:rPr>
              <w:t>4</w:t>
            </w:r>
          </w:p>
        </w:tc>
        <w:tc>
          <w:tcPr>
            <w:tcW w:w="588" w:type="dxa"/>
            <w:vAlign w:val="center"/>
          </w:tcPr>
          <w:p w14:paraId="29000315">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128</w:t>
            </w:r>
          </w:p>
        </w:tc>
        <w:tc>
          <w:tcPr>
            <w:tcW w:w="525" w:type="dxa"/>
            <w:vAlign w:val="center"/>
          </w:tcPr>
          <w:p w14:paraId="49F3F952">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12</w:t>
            </w:r>
          </w:p>
        </w:tc>
        <w:tc>
          <w:tcPr>
            <w:tcW w:w="577" w:type="dxa"/>
            <w:vAlign w:val="center"/>
          </w:tcPr>
          <w:p w14:paraId="656B9C0E">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116</w:t>
            </w:r>
          </w:p>
        </w:tc>
        <w:tc>
          <w:tcPr>
            <w:tcW w:w="553" w:type="dxa"/>
            <w:vAlign w:val="center"/>
          </w:tcPr>
          <w:p w14:paraId="2F237528">
            <w:pPr>
              <w:widowControl/>
              <w:spacing w:line="200" w:lineRule="exact"/>
              <w:jc w:val="center"/>
              <w:rPr>
                <w:rFonts w:hint="default" w:ascii="Times New Roman" w:hAnsi="Times New Roman" w:eastAsia="宋体" w:cs="Times New Roman"/>
                <w:color w:val="auto"/>
                <w:kern w:val="0"/>
                <w:sz w:val="18"/>
                <w:szCs w:val="18"/>
                <w:lang w:eastAsia="zh-CN"/>
              </w:rPr>
            </w:pPr>
          </w:p>
        </w:tc>
        <w:tc>
          <w:tcPr>
            <w:tcW w:w="550" w:type="dxa"/>
            <w:vAlign w:val="center"/>
          </w:tcPr>
          <w:p w14:paraId="614CF528">
            <w:pPr>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1-4</w:t>
            </w:r>
          </w:p>
        </w:tc>
        <w:tc>
          <w:tcPr>
            <w:tcW w:w="1150" w:type="dxa"/>
            <w:vAlign w:val="center"/>
          </w:tcPr>
          <w:p w14:paraId="3CB5FDD2">
            <w:pPr>
              <w:widowControl/>
              <w:spacing w:line="200" w:lineRule="exact"/>
              <w:jc w:val="center"/>
              <w:rPr>
                <w:rFonts w:hint="default" w:ascii="Times New Roman" w:hAnsi="Times New Roman" w:cs="Times New Roman"/>
                <w:color w:val="auto"/>
                <w:kern w:val="0"/>
                <w:sz w:val="18"/>
                <w:szCs w:val="18"/>
              </w:rPr>
            </w:pPr>
          </w:p>
        </w:tc>
        <w:tc>
          <w:tcPr>
            <w:tcW w:w="669" w:type="dxa"/>
            <w:vAlign w:val="center"/>
          </w:tcPr>
          <w:p w14:paraId="21FF2DD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vAlign w:val="center"/>
          </w:tcPr>
          <w:p w14:paraId="18A459B0">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体育学院</w:t>
            </w:r>
          </w:p>
        </w:tc>
      </w:tr>
      <w:tr w14:paraId="3F61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93" w:hRule="atLeast"/>
          <w:jc w:val="center"/>
        </w:trPr>
        <w:tc>
          <w:tcPr>
            <w:tcW w:w="549" w:type="dxa"/>
            <w:vMerge w:val="continue"/>
            <w:vAlign w:val="center"/>
          </w:tcPr>
          <w:p w14:paraId="1F323C12">
            <w:pPr>
              <w:widowControl/>
              <w:spacing w:line="200" w:lineRule="exact"/>
              <w:jc w:val="center"/>
              <w:rPr>
                <w:rFonts w:hint="default" w:ascii="Times New Roman" w:hAnsi="Times New Roman" w:cs="Times New Roman"/>
                <w:color w:val="auto"/>
                <w:kern w:val="0"/>
                <w:sz w:val="18"/>
                <w:szCs w:val="18"/>
              </w:rPr>
            </w:pPr>
          </w:p>
        </w:tc>
        <w:tc>
          <w:tcPr>
            <w:tcW w:w="614" w:type="dxa"/>
            <w:vAlign w:val="center"/>
          </w:tcPr>
          <w:p w14:paraId="72D54E7D">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劳动教育</w:t>
            </w:r>
          </w:p>
          <w:p w14:paraId="30D180A3">
            <w:pPr>
              <w:widowControl/>
              <w:spacing w:line="200" w:lineRule="exact"/>
              <w:jc w:val="left"/>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Labor Education</w:t>
            </w:r>
          </w:p>
        </w:tc>
        <w:tc>
          <w:tcPr>
            <w:tcW w:w="888" w:type="dxa"/>
            <w:vAlign w:val="center"/>
          </w:tcPr>
          <w:p w14:paraId="0832C28B">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12A15001</w:t>
            </w:r>
          </w:p>
          <w:p w14:paraId="769D081C">
            <w:pPr>
              <w:widowControl/>
              <w:spacing w:line="200" w:lineRule="exact"/>
              <w:jc w:val="left"/>
              <w:rPr>
                <w:rFonts w:hint="default" w:ascii="Times New Roman" w:hAnsi="Times New Roman" w:cs="Times New Roman"/>
                <w:i/>
                <w:iCs/>
                <w:color w:val="auto"/>
                <w:kern w:val="0"/>
                <w:sz w:val="18"/>
                <w:szCs w:val="18"/>
                <w:highlight w:val="yellow"/>
              </w:rPr>
            </w:pPr>
            <w:r>
              <w:rPr>
                <w:rFonts w:hint="default" w:ascii="Times New Roman" w:hAnsi="Times New Roman" w:cs="Times New Roman"/>
                <w:color w:val="auto"/>
                <w:kern w:val="0"/>
                <w:sz w:val="18"/>
                <w:szCs w:val="18"/>
                <w:lang w:val="en-US" w:eastAsia="zh-CN"/>
              </w:rPr>
              <w:t xml:space="preserve">12A15002 </w:t>
            </w:r>
          </w:p>
        </w:tc>
        <w:tc>
          <w:tcPr>
            <w:tcW w:w="1601" w:type="dxa"/>
            <w:vAlign w:val="center"/>
          </w:tcPr>
          <w:p w14:paraId="4ED2DB89">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劳动教育（理论）</w:t>
            </w:r>
          </w:p>
          <w:p w14:paraId="4D488461">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Labor Education(Theory)</w:t>
            </w:r>
          </w:p>
          <w:p w14:paraId="2A090411">
            <w:pPr>
              <w:widowControl/>
              <w:spacing w:line="200" w:lineRule="exact"/>
              <w:jc w:val="left"/>
              <w:rPr>
                <w:rFonts w:hint="default" w:ascii="Times New Roman" w:hAnsi="Times New Roman" w:cs="Times New Roman"/>
                <w:color w:val="auto"/>
                <w:kern w:val="0"/>
                <w:sz w:val="18"/>
                <w:szCs w:val="18"/>
                <w:lang w:val="en-US" w:eastAsia="zh-CN"/>
              </w:rPr>
            </w:pPr>
          </w:p>
          <w:p w14:paraId="3338BB29">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劳动教育（实践）</w:t>
            </w:r>
          </w:p>
          <w:p w14:paraId="6766459A">
            <w:pPr>
              <w:widowControl/>
              <w:spacing w:line="200" w:lineRule="exact"/>
              <w:jc w:val="left"/>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 xml:space="preserve">Labor Education(Practice) </w:t>
            </w:r>
          </w:p>
        </w:tc>
        <w:tc>
          <w:tcPr>
            <w:tcW w:w="525" w:type="dxa"/>
            <w:vAlign w:val="center"/>
          </w:tcPr>
          <w:p w14:paraId="402DAC0F">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0.5</w:t>
            </w:r>
          </w:p>
          <w:p w14:paraId="682AB073">
            <w:pPr>
              <w:widowControl/>
              <w:spacing w:line="200" w:lineRule="exact"/>
              <w:jc w:val="center"/>
              <w:rPr>
                <w:rFonts w:hint="default" w:ascii="Times New Roman" w:hAnsi="Times New Roman" w:cs="Times New Roman"/>
                <w:color w:val="auto"/>
                <w:kern w:val="0"/>
                <w:sz w:val="18"/>
                <w:szCs w:val="18"/>
                <w:lang w:val="en-US" w:eastAsia="zh-CN"/>
              </w:rPr>
            </w:pPr>
          </w:p>
          <w:p w14:paraId="12FC1963">
            <w:pPr>
              <w:widowControl/>
              <w:spacing w:line="200" w:lineRule="exact"/>
              <w:jc w:val="center"/>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1</w:t>
            </w:r>
          </w:p>
        </w:tc>
        <w:tc>
          <w:tcPr>
            <w:tcW w:w="588" w:type="dxa"/>
            <w:vAlign w:val="center"/>
          </w:tcPr>
          <w:p w14:paraId="4C5EBE93">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8</w:t>
            </w:r>
          </w:p>
          <w:p w14:paraId="761392CC">
            <w:pPr>
              <w:widowControl/>
              <w:spacing w:line="200" w:lineRule="exact"/>
              <w:jc w:val="center"/>
              <w:rPr>
                <w:rFonts w:hint="default" w:ascii="Times New Roman" w:hAnsi="Times New Roman" w:cs="Times New Roman"/>
                <w:color w:val="auto"/>
                <w:kern w:val="0"/>
                <w:sz w:val="18"/>
                <w:szCs w:val="18"/>
                <w:lang w:val="en-US" w:eastAsia="zh-CN"/>
              </w:rPr>
            </w:pPr>
          </w:p>
          <w:p w14:paraId="2DF626CF">
            <w:pPr>
              <w:widowControl/>
              <w:spacing w:line="200" w:lineRule="exact"/>
              <w:jc w:val="center"/>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32</w:t>
            </w:r>
          </w:p>
        </w:tc>
        <w:tc>
          <w:tcPr>
            <w:tcW w:w="525" w:type="dxa"/>
            <w:vAlign w:val="center"/>
          </w:tcPr>
          <w:p w14:paraId="6B76D2E9">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8</w:t>
            </w:r>
          </w:p>
          <w:p w14:paraId="4897FE2E">
            <w:pPr>
              <w:widowControl/>
              <w:spacing w:line="200" w:lineRule="exact"/>
              <w:jc w:val="center"/>
              <w:rPr>
                <w:rFonts w:hint="default" w:ascii="Times New Roman" w:hAnsi="Times New Roman" w:cs="Times New Roman"/>
                <w:color w:val="auto"/>
                <w:kern w:val="0"/>
                <w:sz w:val="18"/>
                <w:szCs w:val="18"/>
                <w:lang w:val="en-US" w:eastAsia="zh-CN"/>
              </w:rPr>
            </w:pPr>
          </w:p>
          <w:p w14:paraId="7D6985ED">
            <w:pPr>
              <w:widowControl/>
              <w:spacing w:line="200" w:lineRule="exact"/>
              <w:jc w:val="center"/>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0</w:t>
            </w:r>
          </w:p>
        </w:tc>
        <w:tc>
          <w:tcPr>
            <w:tcW w:w="577" w:type="dxa"/>
            <w:vAlign w:val="center"/>
          </w:tcPr>
          <w:p w14:paraId="63580506">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0</w:t>
            </w:r>
          </w:p>
          <w:p w14:paraId="130D344F">
            <w:pPr>
              <w:widowControl/>
              <w:spacing w:line="200" w:lineRule="exact"/>
              <w:jc w:val="center"/>
              <w:rPr>
                <w:rFonts w:hint="default" w:ascii="Times New Roman" w:hAnsi="Times New Roman" w:cs="Times New Roman"/>
                <w:color w:val="auto"/>
                <w:kern w:val="0"/>
                <w:sz w:val="18"/>
                <w:szCs w:val="18"/>
                <w:lang w:val="en-US" w:eastAsia="zh-CN"/>
              </w:rPr>
            </w:pPr>
          </w:p>
          <w:p w14:paraId="11EEFFAC">
            <w:pPr>
              <w:widowControl/>
              <w:spacing w:line="200" w:lineRule="exact"/>
              <w:jc w:val="center"/>
              <w:rPr>
                <w:rFonts w:hint="default" w:ascii="Times New Roman" w:hAnsi="Times New Roman" w:eastAsia="宋体"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32</w:t>
            </w:r>
          </w:p>
        </w:tc>
        <w:tc>
          <w:tcPr>
            <w:tcW w:w="553" w:type="dxa"/>
            <w:vAlign w:val="center"/>
          </w:tcPr>
          <w:p w14:paraId="5AE996E4">
            <w:pPr>
              <w:widowControl/>
              <w:spacing w:line="200" w:lineRule="exact"/>
              <w:jc w:val="center"/>
              <w:rPr>
                <w:rFonts w:hint="default" w:ascii="Times New Roman" w:hAnsi="Times New Roman" w:eastAsia="宋体" w:cs="Times New Roman"/>
                <w:i/>
                <w:iCs/>
                <w:color w:val="auto"/>
                <w:kern w:val="0"/>
                <w:sz w:val="18"/>
                <w:szCs w:val="18"/>
                <w:highlight w:val="yellow"/>
                <w:lang w:val="en-US" w:eastAsia="zh-CN"/>
              </w:rPr>
            </w:pPr>
          </w:p>
        </w:tc>
        <w:tc>
          <w:tcPr>
            <w:tcW w:w="550" w:type="dxa"/>
            <w:vAlign w:val="center"/>
          </w:tcPr>
          <w:p w14:paraId="47D4AAEA">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2</w:t>
            </w:r>
          </w:p>
          <w:p w14:paraId="2F3DCA00">
            <w:pPr>
              <w:widowControl/>
              <w:spacing w:line="200" w:lineRule="exact"/>
              <w:jc w:val="center"/>
              <w:rPr>
                <w:rFonts w:hint="default" w:ascii="Times New Roman" w:hAnsi="Times New Roman" w:cs="Times New Roman"/>
                <w:color w:val="auto"/>
                <w:kern w:val="0"/>
                <w:sz w:val="18"/>
                <w:szCs w:val="18"/>
                <w:lang w:val="en-US" w:eastAsia="zh-CN"/>
              </w:rPr>
            </w:pPr>
          </w:p>
          <w:p w14:paraId="5A51E99E">
            <w:pPr>
              <w:widowControl/>
              <w:spacing w:line="200" w:lineRule="exact"/>
              <w:jc w:val="center"/>
              <w:rPr>
                <w:rFonts w:hint="default" w:ascii="Times New Roman" w:hAnsi="Times New Roman" w:cs="Times New Roman"/>
                <w:i/>
                <w:iCs/>
                <w:color w:val="auto"/>
                <w:sz w:val="18"/>
                <w:szCs w:val="18"/>
                <w:highlight w:val="yellow"/>
                <w:lang w:val="en-US" w:eastAsia="zh-CN"/>
              </w:rPr>
            </w:pPr>
            <w:r>
              <w:rPr>
                <w:rFonts w:hint="default" w:ascii="Times New Roman" w:hAnsi="Times New Roman" w:cs="Times New Roman"/>
                <w:color w:val="auto"/>
                <w:kern w:val="0"/>
                <w:sz w:val="18"/>
                <w:szCs w:val="18"/>
                <w:lang w:val="en-US" w:eastAsia="zh-CN"/>
              </w:rPr>
              <w:t>6</w:t>
            </w:r>
          </w:p>
        </w:tc>
        <w:tc>
          <w:tcPr>
            <w:tcW w:w="1150" w:type="dxa"/>
            <w:vAlign w:val="center"/>
          </w:tcPr>
          <w:p w14:paraId="0A6729DF">
            <w:pPr>
              <w:widowControl/>
              <w:spacing w:line="200" w:lineRule="exact"/>
              <w:jc w:val="center"/>
              <w:rPr>
                <w:rFonts w:hint="default" w:ascii="Times New Roman" w:hAnsi="Times New Roman" w:eastAsia="宋体" w:cs="Times New Roman"/>
                <w:i/>
                <w:iCs/>
                <w:color w:val="auto"/>
                <w:kern w:val="0"/>
                <w:sz w:val="18"/>
                <w:szCs w:val="18"/>
                <w:highlight w:val="yellow"/>
                <w:lang w:val="en-US" w:eastAsia="zh-CN"/>
              </w:rPr>
            </w:pPr>
          </w:p>
        </w:tc>
        <w:tc>
          <w:tcPr>
            <w:tcW w:w="669" w:type="dxa"/>
            <w:vAlign w:val="center"/>
          </w:tcPr>
          <w:p w14:paraId="71363D9A">
            <w:pPr>
              <w:spacing w:line="200" w:lineRule="exact"/>
              <w:jc w:val="center"/>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考试</w:t>
            </w:r>
          </w:p>
        </w:tc>
        <w:tc>
          <w:tcPr>
            <w:tcW w:w="977" w:type="dxa"/>
            <w:vAlign w:val="center"/>
          </w:tcPr>
          <w:p w14:paraId="5B2BFF22">
            <w:pPr>
              <w:widowControl/>
              <w:spacing w:line="200" w:lineRule="exact"/>
              <w:jc w:val="center"/>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信息科学与工程</w:t>
            </w:r>
          </w:p>
        </w:tc>
      </w:tr>
      <w:tr w14:paraId="338D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3" w:hRule="atLeast"/>
          <w:jc w:val="center"/>
        </w:trPr>
        <w:tc>
          <w:tcPr>
            <w:tcW w:w="549" w:type="dxa"/>
            <w:vMerge w:val="continue"/>
            <w:vAlign w:val="center"/>
          </w:tcPr>
          <w:p w14:paraId="4D3C665A">
            <w:pPr>
              <w:widowControl/>
              <w:spacing w:line="200" w:lineRule="exact"/>
              <w:jc w:val="center"/>
              <w:rPr>
                <w:rFonts w:hint="default" w:ascii="Times New Roman" w:hAnsi="Times New Roman" w:cs="Times New Roman"/>
                <w:color w:val="auto"/>
                <w:kern w:val="0"/>
                <w:sz w:val="18"/>
                <w:szCs w:val="18"/>
              </w:rPr>
            </w:pPr>
          </w:p>
        </w:tc>
        <w:tc>
          <w:tcPr>
            <w:tcW w:w="614" w:type="dxa"/>
            <w:vAlign w:val="center"/>
          </w:tcPr>
          <w:p w14:paraId="2F54E94D">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创新思维与创新方法</w:t>
            </w:r>
          </w:p>
          <w:p w14:paraId="04E1C649">
            <w:pPr>
              <w:widowControl/>
              <w:spacing w:line="200" w:lineRule="exact"/>
              <w:jc w:val="left"/>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 xml:space="preserve">Innovative Thinking and Innovative Methods </w:t>
            </w:r>
          </w:p>
        </w:tc>
        <w:tc>
          <w:tcPr>
            <w:tcW w:w="888" w:type="dxa"/>
            <w:vAlign w:val="center"/>
          </w:tcPr>
          <w:p w14:paraId="1D29F054">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34A02401</w:t>
            </w:r>
          </w:p>
          <w:p w14:paraId="3D12DB4B">
            <w:pPr>
              <w:widowControl/>
              <w:spacing w:line="200" w:lineRule="exact"/>
              <w:jc w:val="left"/>
              <w:rPr>
                <w:rFonts w:hint="default" w:ascii="Times New Roman" w:hAnsi="Times New Roman" w:cs="Times New Roman"/>
                <w:color w:val="auto"/>
                <w:kern w:val="0"/>
                <w:sz w:val="18"/>
                <w:szCs w:val="18"/>
                <w:lang w:val="en-US" w:eastAsia="zh-CN"/>
              </w:rPr>
            </w:pPr>
          </w:p>
          <w:p w14:paraId="13FE239E">
            <w:pPr>
              <w:widowControl/>
              <w:spacing w:line="200" w:lineRule="exact"/>
              <w:jc w:val="left"/>
              <w:rPr>
                <w:rFonts w:hint="default" w:ascii="Times New Roman" w:hAnsi="Times New Roman" w:cs="Times New Roman"/>
                <w:color w:val="auto"/>
                <w:kern w:val="0"/>
                <w:sz w:val="18"/>
                <w:szCs w:val="18"/>
                <w:lang w:val="en-US" w:eastAsia="zh-CN"/>
              </w:rPr>
            </w:pPr>
          </w:p>
          <w:p w14:paraId="09888E58">
            <w:pPr>
              <w:widowControl/>
              <w:spacing w:line="200" w:lineRule="exact"/>
              <w:jc w:val="left"/>
              <w:rPr>
                <w:rFonts w:hint="default" w:ascii="Times New Roman" w:hAnsi="Times New Roman" w:cs="Times New Roman"/>
                <w:color w:val="auto"/>
                <w:kern w:val="0"/>
                <w:sz w:val="18"/>
                <w:szCs w:val="18"/>
                <w:lang w:val="en-US" w:eastAsia="zh-CN"/>
              </w:rPr>
            </w:pPr>
          </w:p>
          <w:p w14:paraId="49EEE767">
            <w:pPr>
              <w:widowControl/>
              <w:spacing w:line="200" w:lineRule="exact"/>
              <w:jc w:val="left"/>
              <w:rPr>
                <w:rFonts w:hint="default" w:ascii="Times New Roman" w:hAnsi="Times New Roman" w:cs="Times New Roman"/>
                <w:color w:val="auto"/>
                <w:kern w:val="0"/>
                <w:sz w:val="18"/>
                <w:szCs w:val="18"/>
                <w:lang w:val="en-US" w:eastAsia="zh-CN"/>
              </w:rPr>
            </w:pPr>
          </w:p>
          <w:p w14:paraId="40CBF7B9">
            <w:pPr>
              <w:widowControl/>
              <w:spacing w:line="200" w:lineRule="exact"/>
              <w:jc w:val="left"/>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34A02402</w:t>
            </w:r>
          </w:p>
        </w:tc>
        <w:tc>
          <w:tcPr>
            <w:tcW w:w="1601" w:type="dxa"/>
            <w:vAlign w:val="center"/>
          </w:tcPr>
          <w:p w14:paraId="4CC558D3">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创新思维与创新方法（理论）</w:t>
            </w:r>
          </w:p>
          <w:p w14:paraId="376C0B3B">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Innovative Thinking and Innovative Methods (Theory)</w:t>
            </w:r>
          </w:p>
          <w:p w14:paraId="3E41BB52">
            <w:pPr>
              <w:widowControl/>
              <w:spacing w:line="200" w:lineRule="exact"/>
              <w:jc w:val="left"/>
              <w:rPr>
                <w:rFonts w:hint="default" w:ascii="Times New Roman" w:hAnsi="Times New Roman" w:cs="Times New Roman"/>
                <w:color w:val="auto"/>
                <w:kern w:val="0"/>
                <w:sz w:val="18"/>
                <w:szCs w:val="18"/>
                <w:lang w:val="en-US" w:eastAsia="zh-CN"/>
              </w:rPr>
            </w:pPr>
          </w:p>
          <w:p w14:paraId="0E3B29C9">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创新思维与创新方法（实践）</w:t>
            </w:r>
          </w:p>
          <w:p w14:paraId="1DD3A753">
            <w:pPr>
              <w:widowControl/>
              <w:spacing w:line="200" w:lineRule="exact"/>
              <w:jc w:val="left"/>
              <w:rPr>
                <w:rFonts w:hint="default" w:ascii="Times New Roman" w:hAnsi="Times New Roman" w:cs="Times New Roman"/>
                <w:i/>
                <w:iCs/>
                <w:color w:val="auto"/>
                <w:kern w:val="0"/>
                <w:sz w:val="18"/>
                <w:szCs w:val="18"/>
                <w:highlight w:val="yellow"/>
              </w:rPr>
            </w:pPr>
            <w:r>
              <w:rPr>
                <w:rFonts w:hint="default" w:ascii="Times New Roman" w:hAnsi="Times New Roman" w:cs="Times New Roman"/>
                <w:color w:val="auto"/>
                <w:kern w:val="0"/>
                <w:sz w:val="18"/>
                <w:szCs w:val="18"/>
                <w:lang w:val="en-US" w:eastAsia="zh-CN"/>
              </w:rPr>
              <w:t>Innovative Thinking and Innovative Methods (Practice)</w:t>
            </w:r>
          </w:p>
        </w:tc>
        <w:tc>
          <w:tcPr>
            <w:tcW w:w="525" w:type="dxa"/>
            <w:vAlign w:val="center"/>
          </w:tcPr>
          <w:p w14:paraId="534E25BE">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w:t>
            </w:r>
          </w:p>
          <w:p w14:paraId="7A144785">
            <w:pPr>
              <w:widowControl/>
              <w:spacing w:line="200" w:lineRule="exact"/>
              <w:jc w:val="center"/>
              <w:rPr>
                <w:rFonts w:hint="default" w:ascii="Times New Roman" w:hAnsi="Times New Roman" w:cs="Times New Roman"/>
                <w:color w:val="auto"/>
                <w:kern w:val="0"/>
                <w:sz w:val="18"/>
                <w:szCs w:val="18"/>
                <w:lang w:val="en-US" w:eastAsia="zh-CN"/>
              </w:rPr>
            </w:pPr>
          </w:p>
          <w:p w14:paraId="72D06931">
            <w:pPr>
              <w:widowControl/>
              <w:spacing w:line="200" w:lineRule="exact"/>
              <w:jc w:val="center"/>
              <w:rPr>
                <w:rFonts w:hint="default" w:ascii="Times New Roman" w:hAnsi="Times New Roman" w:cs="Times New Roman"/>
                <w:color w:val="auto"/>
                <w:kern w:val="0"/>
                <w:sz w:val="18"/>
                <w:szCs w:val="18"/>
                <w:lang w:val="en-US" w:eastAsia="zh-CN"/>
              </w:rPr>
            </w:pPr>
          </w:p>
          <w:p w14:paraId="511F0FE6">
            <w:pPr>
              <w:widowControl/>
              <w:spacing w:line="200" w:lineRule="exact"/>
              <w:jc w:val="center"/>
              <w:rPr>
                <w:rFonts w:hint="default" w:ascii="Times New Roman" w:hAnsi="Times New Roman" w:cs="Times New Roman"/>
                <w:color w:val="auto"/>
                <w:kern w:val="0"/>
                <w:sz w:val="18"/>
                <w:szCs w:val="18"/>
                <w:lang w:val="en-US" w:eastAsia="zh-CN"/>
              </w:rPr>
            </w:pPr>
          </w:p>
          <w:p w14:paraId="000FD3EF">
            <w:pPr>
              <w:widowControl/>
              <w:spacing w:line="200" w:lineRule="exact"/>
              <w:jc w:val="center"/>
              <w:rPr>
                <w:rFonts w:hint="default" w:ascii="Times New Roman" w:hAnsi="Times New Roman" w:cs="Times New Roman"/>
                <w:color w:val="auto"/>
                <w:kern w:val="0"/>
                <w:sz w:val="18"/>
                <w:szCs w:val="18"/>
                <w:lang w:val="en-US" w:eastAsia="zh-CN"/>
              </w:rPr>
            </w:pPr>
          </w:p>
          <w:p w14:paraId="591E1B0E">
            <w:pPr>
              <w:widowControl/>
              <w:spacing w:line="200" w:lineRule="exact"/>
              <w:jc w:val="center"/>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1</w:t>
            </w:r>
          </w:p>
        </w:tc>
        <w:tc>
          <w:tcPr>
            <w:tcW w:w="588" w:type="dxa"/>
            <w:vAlign w:val="center"/>
          </w:tcPr>
          <w:p w14:paraId="04E1668C">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16</w:t>
            </w:r>
          </w:p>
          <w:p w14:paraId="3A6CF6F1">
            <w:pPr>
              <w:widowControl/>
              <w:spacing w:line="200" w:lineRule="exact"/>
              <w:jc w:val="center"/>
              <w:rPr>
                <w:rFonts w:hint="default" w:ascii="Times New Roman" w:hAnsi="Times New Roman" w:cs="Times New Roman"/>
                <w:color w:val="auto"/>
                <w:kern w:val="0"/>
                <w:sz w:val="18"/>
                <w:szCs w:val="18"/>
                <w:lang w:val="en-US" w:eastAsia="zh-CN"/>
              </w:rPr>
            </w:pPr>
          </w:p>
          <w:p w14:paraId="00F563AC">
            <w:pPr>
              <w:widowControl/>
              <w:spacing w:line="200" w:lineRule="exact"/>
              <w:jc w:val="center"/>
              <w:rPr>
                <w:rFonts w:hint="default" w:ascii="Times New Roman" w:hAnsi="Times New Roman" w:cs="Times New Roman"/>
                <w:color w:val="auto"/>
                <w:kern w:val="0"/>
                <w:sz w:val="18"/>
                <w:szCs w:val="18"/>
                <w:lang w:val="en-US" w:eastAsia="zh-CN"/>
              </w:rPr>
            </w:pPr>
          </w:p>
          <w:p w14:paraId="2AB5E1B6">
            <w:pPr>
              <w:widowControl/>
              <w:spacing w:line="200" w:lineRule="exact"/>
              <w:jc w:val="center"/>
              <w:rPr>
                <w:rFonts w:hint="default" w:ascii="Times New Roman" w:hAnsi="Times New Roman" w:cs="Times New Roman"/>
                <w:color w:val="auto"/>
                <w:kern w:val="0"/>
                <w:sz w:val="18"/>
                <w:szCs w:val="18"/>
                <w:lang w:val="en-US" w:eastAsia="zh-CN"/>
              </w:rPr>
            </w:pPr>
          </w:p>
          <w:p w14:paraId="3A56735E">
            <w:pPr>
              <w:widowControl/>
              <w:spacing w:line="200" w:lineRule="exact"/>
              <w:jc w:val="center"/>
              <w:rPr>
                <w:rFonts w:hint="default" w:ascii="Times New Roman" w:hAnsi="Times New Roman" w:cs="Times New Roman"/>
                <w:color w:val="auto"/>
                <w:kern w:val="0"/>
                <w:sz w:val="18"/>
                <w:szCs w:val="18"/>
                <w:lang w:val="en-US" w:eastAsia="zh-CN"/>
              </w:rPr>
            </w:pPr>
          </w:p>
          <w:p w14:paraId="467E68FF">
            <w:pPr>
              <w:widowControl/>
              <w:spacing w:line="200" w:lineRule="exact"/>
              <w:jc w:val="center"/>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32</w:t>
            </w:r>
          </w:p>
        </w:tc>
        <w:tc>
          <w:tcPr>
            <w:tcW w:w="525" w:type="dxa"/>
            <w:vAlign w:val="center"/>
          </w:tcPr>
          <w:p w14:paraId="0B1637AB">
            <w:pPr>
              <w:widowControl/>
              <w:spacing w:line="200" w:lineRule="exact"/>
              <w:jc w:val="center"/>
              <w:rPr>
                <w:rFonts w:hint="default" w:ascii="Times New Roman" w:hAnsi="Times New Roman" w:cs="Times New Roman"/>
                <w:color w:val="auto"/>
                <w:kern w:val="0"/>
                <w:sz w:val="18"/>
                <w:szCs w:val="18"/>
                <w:lang w:val="en-US" w:eastAsia="zh-CN"/>
              </w:rPr>
            </w:pPr>
          </w:p>
          <w:p w14:paraId="3FA102AF">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16</w:t>
            </w:r>
          </w:p>
          <w:p w14:paraId="7712649E">
            <w:pPr>
              <w:widowControl/>
              <w:spacing w:line="200" w:lineRule="exact"/>
              <w:jc w:val="center"/>
              <w:rPr>
                <w:rFonts w:hint="default" w:ascii="Times New Roman" w:hAnsi="Times New Roman" w:cs="Times New Roman"/>
                <w:color w:val="auto"/>
                <w:kern w:val="0"/>
                <w:sz w:val="18"/>
                <w:szCs w:val="18"/>
                <w:lang w:val="en-US" w:eastAsia="zh-CN"/>
              </w:rPr>
            </w:pPr>
          </w:p>
          <w:p w14:paraId="67A331C4">
            <w:pPr>
              <w:widowControl/>
              <w:spacing w:line="200" w:lineRule="exact"/>
              <w:jc w:val="center"/>
              <w:rPr>
                <w:rFonts w:hint="default" w:ascii="Times New Roman" w:hAnsi="Times New Roman" w:cs="Times New Roman"/>
                <w:color w:val="auto"/>
                <w:kern w:val="0"/>
                <w:sz w:val="18"/>
                <w:szCs w:val="18"/>
                <w:lang w:val="en-US" w:eastAsia="zh-CN"/>
              </w:rPr>
            </w:pPr>
          </w:p>
          <w:p w14:paraId="6145AB0F">
            <w:pPr>
              <w:widowControl/>
              <w:spacing w:line="200" w:lineRule="exact"/>
              <w:jc w:val="center"/>
              <w:rPr>
                <w:rFonts w:hint="default" w:ascii="Times New Roman" w:hAnsi="Times New Roman" w:cs="Times New Roman"/>
                <w:color w:val="auto"/>
                <w:kern w:val="0"/>
                <w:sz w:val="18"/>
                <w:szCs w:val="18"/>
                <w:lang w:val="en-US" w:eastAsia="zh-CN"/>
              </w:rPr>
            </w:pPr>
          </w:p>
          <w:p w14:paraId="68B56376">
            <w:pPr>
              <w:widowControl/>
              <w:spacing w:line="200" w:lineRule="exact"/>
              <w:jc w:val="center"/>
              <w:rPr>
                <w:rFonts w:hint="default" w:ascii="Times New Roman" w:hAnsi="Times New Roman" w:cs="Times New Roman"/>
                <w:color w:val="auto"/>
                <w:kern w:val="0"/>
                <w:sz w:val="18"/>
                <w:szCs w:val="18"/>
                <w:lang w:val="en-US" w:eastAsia="zh-CN"/>
              </w:rPr>
            </w:pPr>
          </w:p>
          <w:p w14:paraId="3FA6107C">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0</w:t>
            </w:r>
          </w:p>
          <w:p w14:paraId="0E360ACB">
            <w:pPr>
              <w:widowControl/>
              <w:spacing w:line="200" w:lineRule="exact"/>
              <w:jc w:val="center"/>
              <w:rPr>
                <w:rFonts w:hint="default" w:ascii="Times New Roman" w:hAnsi="Times New Roman" w:cs="Times New Roman"/>
                <w:i/>
                <w:iCs/>
                <w:color w:val="auto"/>
                <w:kern w:val="0"/>
                <w:sz w:val="18"/>
                <w:szCs w:val="18"/>
                <w:highlight w:val="yellow"/>
                <w:lang w:val="en-US" w:eastAsia="zh-CN"/>
              </w:rPr>
            </w:pPr>
          </w:p>
        </w:tc>
        <w:tc>
          <w:tcPr>
            <w:tcW w:w="577" w:type="dxa"/>
            <w:vAlign w:val="center"/>
          </w:tcPr>
          <w:p w14:paraId="6A21E630">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0</w:t>
            </w:r>
          </w:p>
          <w:p w14:paraId="4587CE74">
            <w:pPr>
              <w:widowControl/>
              <w:spacing w:line="200" w:lineRule="exact"/>
              <w:jc w:val="center"/>
              <w:rPr>
                <w:rFonts w:hint="default" w:ascii="Times New Roman" w:hAnsi="Times New Roman" w:cs="Times New Roman"/>
                <w:color w:val="auto"/>
                <w:kern w:val="0"/>
                <w:sz w:val="18"/>
                <w:szCs w:val="18"/>
                <w:lang w:val="en-US" w:eastAsia="zh-CN"/>
              </w:rPr>
            </w:pPr>
          </w:p>
          <w:p w14:paraId="3F6422E9">
            <w:pPr>
              <w:widowControl/>
              <w:spacing w:line="200" w:lineRule="exact"/>
              <w:jc w:val="center"/>
              <w:rPr>
                <w:rFonts w:hint="default" w:ascii="Times New Roman" w:hAnsi="Times New Roman" w:cs="Times New Roman"/>
                <w:color w:val="auto"/>
                <w:kern w:val="0"/>
                <w:sz w:val="18"/>
                <w:szCs w:val="18"/>
                <w:lang w:val="en-US" w:eastAsia="zh-CN"/>
              </w:rPr>
            </w:pPr>
          </w:p>
          <w:p w14:paraId="238B2F61">
            <w:pPr>
              <w:widowControl/>
              <w:spacing w:line="200" w:lineRule="exact"/>
              <w:jc w:val="center"/>
              <w:rPr>
                <w:rFonts w:hint="default" w:ascii="Times New Roman" w:hAnsi="Times New Roman" w:cs="Times New Roman"/>
                <w:color w:val="auto"/>
                <w:kern w:val="0"/>
                <w:sz w:val="18"/>
                <w:szCs w:val="18"/>
                <w:lang w:val="en-US" w:eastAsia="zh-CN"/>
              </w:rPr>
            </w:pPr>
          </w:p>
          <w:p w14:paraId="4D64A0FC">
            <w:pPr>
              <w:widowControl/>
              <w:spacing w:line="200" w:lineRule="exact"/>
              <w:jc w:val="center"/>
              <w:rPr>
                <w:rFonts w:hint="default" w:ascii="Times New Roman" w:hAnsi="Times New Roman" w:cs="Times New Roman"/>
                <w:color w:val="auto"/>
                <w:kern w:val="0"/>
                <w:sz w:val="18"/>
                <w:szCs w:val="18"/>
                <w:lang w:val="en-US" w:eastAsia="zh-CN"/>
              </w:rPr>
            </w:pPr>
          </w:p>
          <w:p w14:paraId="1BE34789">
            <w:pPr>
              <w:widowControl/>
              <w:spacing w:line="200" w:lineRule="exact"/>
              <w:jc w:val="center"/>
              <w:rPr>
                <w:rFonts w:hint="default" w:ascii="Times New Roman" w:hAnsi="Times New Roman" w:eastAsia="宋体"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32</w:t>
            </w:r>
          </w:p>
        </w:tc>
        <w:tc>
          <w:tcPr>
            <w:tcW w:w="553" w:type="dxa"/>
            <w:vAlign w:val="center"/>
          </w:tcPr>
          <w:p w14:paraId="1BDB27C7">
            <w:pPr>
              <w:widowControl/>
              <w:spacing w:line="200" w:lineRule="exact"/>
              <w:jc w:val="center"/>
              <w:rPr>
                <w:rFonts w:hint="default" w:ascii="Times New Roman" w:hAnsi="Times New Roman" w:cs="Times New Roman"/>
                <w:color w:val="auto"/>
                <w:kern w:val="0"/>
                <w:sz w:val="18"/>
                <w:szCs w:val="18"/>
                <w:lang w:val="en-US" w:eastAsia="zh-CN"/>
              </w:rPr>
            </w:pPr>
          </w:p>
          <w:p w14:paraId="19051264">
            <w:pPr>
              <w:widowControl/>
              <w:spacing w:line="200" w:lineRule="exact"/>
              <w:jc w:val="center"/>
              <w:rPr>
                <w:rFonts w:hint="default" w:ascii="Times New Roman" w:hAnsi="Times New Roman" w:cs="Times New Roman"/>
                <w:color w:val="auto"/>
                <w:kern w:val="0"/>
                <w:sz w:val="18"/>
                <w:szCs w:val="18"/>
                <w:lang w:val="en-US" w:eastAsia="zh-CN"/>
              </w:rPr>
            </w:pPr>
          </w:p>
          <w:p w14:paraId="3428629A">
            <w:pPr>
              <w:widowControl/>
              <w:spacing w:line="200" w:lineRule="exact"/>
              <w:jc w:val="center"/>
              <w:rPr>
                <w:rFonts w:hint="default" w:ascii="Times New Roman" w:hAnsi="Times New Roman" w:eastAsia="宋体" w:cs="Times New Roman"/>
                <w:i/>
                <w:iCs/>
                <w:color w:val="auto"/>
                <w:kern w:val="0"/>
                <w:sz w:val="18"/>
                <w:szCs w:val="18"/>
                <w:highlight w:val="yellow"/>
                <w:lang w:eastAsia="zh-CN"/>
              </w:rPr>
            </w:pPr>
          </w:p>
        </w:tc>
        <w:tc>
          <w:tcPr>
            <w:tcW w:w="550" w:type="dxa"/>
            <w:vAlign w:val="center"/>
          </w:tcPr>
          <w:p w14:paraId="17116473">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2</w:t>
            </w:r>
          </w:p>
          <w:p w14:paraId="7E65ED2A">
            <w:pPr>
              <w:widowControl/>
              <w:spacing w:line="200" w:lineRule="exact"/>
              <w:jc w:val="center"/>
              <w:rPr>
                <w:rFonts w:hint="default" w:ascii="Times New Roman" w:hAnsi="Times New Roman" w:cs="Times New Roman"/>
                <w:color w:val="auto"/>
                <w:kern w:val="0"/>
                <w:sz w:val="18"/>
                <w:szCs w:val="18"/>
                <w:lang w:val="en-US" w:eastAsia="zh-CN"/>
              </w:rPr>
            </w:pPr>
          </w:p>
          <w:p w14:paraId="62382DE6">
            <w:pPr>
              <w:widowControl/>
              <w:spacing w:line="200" w:lineRule="exact"/>
              <w:jc w:val="center"/>
              <w:rPr>
                <w:rFonts w:hint="default" w:ascii="Times New Roman" w:hAnsi="Times New Roman" w:cs="Times New Roman"/>
                <w:color w:val="auto"/>
                <w:kern w:val="0"/>
                <w:sz w:val="18"/>
                <w:szCs w:val="18"/>
                <w:lang w:val="en-US" w:eastAsia="zh-CN"/>
              </w:rPr>
            </w:pPr>
          </w:p>
          <w:p w14:paraId="6A3E0A3F">
            <w:pPr>
              <w:widowControl/>
              <w:spacing w:line="200" w:lineRule="exact"/>
              <w:jc w:val="center"/>
              <w:rPr>
                <w:rFonts w:hint="default" w:ascii="Times New Roman" w:hAnsi="Times New Roman" w:cs="Times New Roman"/>
                <w:color w:val="auto"/>
                <w:kern w:val="0"/>
                <w:sz w:val="18"/>
                <w:szCs w:val="18"/>
                <w:lang w:val="en-US" w:eastAsia="zh-CN"/>
              </w:rPr>
            </w:pPr>
          </w:p>
          <w:p w14:paraId="2090E8CE">
            <w:pPr>
              <w:widowControl/>
              <w:spacing w:line="200" w:lineRule="exact"/>
              <w:jc w:val="center"/>
              <w:rPr>
                <w:rFonts w:hint="default" w:ascii="Times New Roman" w:hAnsi="Times New Roman" w:cs="Times New Roman"/>
                <w:color w:val="auto"/>
                <w:kern w:val="0"/>
                <w:sz w:val="18"/>
                <w:szCs w:val="18"/>
                <w:lang w:val="en-US" w:eastAsia="zh-CN"/>
              </w:rPr>
            </w:pPr>
          </w:p>
          <w:p w14:paraId="48CA1862">
            <w:pPr>
              <w:widowControl/>
              <w:spacing w:line="200" w:lineRule="exact"/>
              <w:jc w:val="center"/>
              <w:rPr>
                <w:rFonts w:hint="default" w:ascii="Times New Roman" w:hAnsi="Times New Roman" w:eastAsia="宋体" w:cs="Times New Roman"/>
                <w:i/>
                <w:iCs/>
                <w:color w:val="auto"/>
                <w:sz w:val="18"/>
                <w:szCs w:val="18"/>
                <w:highlight w:val="yellow"/>
                <w:lang w:val="en-US" w:eastAsia="zh-CN"/>
              </w:rPr>
            </w:pPr>
            <w:r>
              <w:rPr>
                <w:rFonts w:hint="default" w:ascii="Times New Roman" w:hAnsi="Times New Roman" w:cs="Times New Roman"/>
                <w:color w:val="auto"/>
                <w:kern w:val="0"/>
                <w:sz w:val="18"/>
                <w:szCs w:val="18"/>
                <w:lang w:val="en-US" w:eastAsia="zh-CN"/>
              </w:rPr>
              <w:t>7</w:t>
            </w:r>
          </w:p>
        </w:tc>
        <w:tc>
          <w:tcPr>
            <w:tcW w:w="1150" w:type="dxa"/>
            <w:vAlign w:val="center"/>
          </w:tcPr>
          <w:p w14:paraId="0BE5AD4C">
            <w:pPr>
              <w:widowControl/>
              <w:spacing w:line="200" w:lineRule="exact"/>
              <w:jc w:val="center"/>
              <w:rPr>
                <w:rFonts w:hint="default" w:ascii="Times New Roman" w:hAnsi="Times New Roman" w:cs="Times New Roman"/>
                <w:i/>
                <w:iCs/>
                <w:color w:val="auto"/>
                <w:kern w:val="0"/>
                <w:sz w:val="18"/>
                <w:szCs w:val="18"/>
                <w:highlight w:val="yellow"/>
              </w:rPr>
            </w:pPr>
          </w:p>
        </w:tc>
        <w:tc>
          <w:tcPr>
            <w:tcW w:w="669" w:type="dxa"/>
            <w:vAlign w:val="center"/>
          </w:tcPr>
          <w:p w14:paraId="3CBB9B9F">
            <w:pPr>
              <w:widowControl/>
              <w:spacing w:line="200" w:lineRule="exact"/>
              <w:jc w:val="center"/>
              <w:rPr>
                <w:rFonts w:hint="default" w:ascii="Times New Roman" w:hAnsi="Times New Roman" w:eastAsia="宋体"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考试</w:t>
            </w:r>
          </w:p>
        </w:tc>
        <w:tc>
          <w:tcPr>
            <w:tcW w:w="977" w:type="dxa"/>
            <w:vAlign w:val="center"/>
          </w:tcPr>
          <w:p w14:paraId="421FAD65">
            <w:pPr>
              <w:widowControl/>
              <w:spacing w:line="200" w:lineRule="exact"/>
              <w:jc w:val="center"/>
              <w:rPr>
                <w:rFonts w:hint="default" w:ascii="Times New Roman" w:hAnsi="Times New Roman" w:eastAsia="宋体"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校团委</w:t>
            </w:r>
          </w:p>
        </w:tc>
      </w:tr>
      <w:tr w14:paraId="6EE2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35607F18">
            <w:pPr>
              <w:widowControl/>
              <w:spacing w:line="200" w:lineRule="exact"/>
              <w:jc w:val="center"/>
              <w:rPr>
                <w:rFonts w:hint="default" w:ascii="Times New Roman" w:hAnsi="Times New Roman" w:cs="Times New Roman"/>
                <w:color w:val="auto"/>
                <w:kern w:val="0"/>
                <w:sz w:val="18"/>
                <w:szCs w:val="18"/>
              </w:rPr>
            </w:pPr>
          </w:p>
        </w:tc>
        <w:tc>
          <w:tcPr>
            <w:tcW w:w="614" w:type="dxa"/>
            <w:vAlign w:val="center"/>
          </w:tcPr>
          <w:p w14:paraId="6719862D">
            <w:pPr>
              <w:widowControl/>
              <w:spacing w:line="200" w:lineRule="exact"/>
              <w:jc w:val="center"/>
              <w:rPr>
                <w:rFonts w:hint="default" w:ascii="Times New Roman" w:hAnsi="Times New Roman" w:cs="Times New Roman"/>
                <w:color w:val="auto"/>
                <w:kern w:val="0"/>
                <w:sz w:val="18"/>
                <w:szCs w:val="18"/>
              </w:rPr>
            </w:pPr>
          </w:p>
        </w:tc>
        <w:tc>
          <w:tcPr>
            <w:tcW w:w="888" w:type="dxa"/>
            <w:vAlign w:val="center"/>
          </w:tcPr>
          <w:p w14:paraId="0FBA0DA0">
            <w:pPr>
              <w:widowControl/>
              <w:spacing w:line="200" w:lineRule="exac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rPr>
              <w:t>24A</w:t>
            </w:r>
            <w:r>
              <w:rPr>
                <w:rFonts w:hint="default" w:ascii="Times New Roman" w:hAnsi="Times New Roman" w:cs="Times New Roman"/>
                <w:color w:val="auto"/>
                <w:kern w:val="0"/>
                <w:sz w:val="18"/>
                <w:szCs w:val="18"/>
                <w:highlight w:val="none"/>
                <w:lang w:val="en-US" w:eastAsia="zh-CN"/>
              </w:rPr>
              <w:t>24001</w:t>
            </w:r>
          </w:p>
        </w:tc>
        <w:tc>
          <w:tcPr>
            <w:tcW w:w="1601" w:type="dxa"/>
            <w:vAlign w:val="center"/>
          </w:tcPr>
          <w:p w14:paraId="0233273F">
            <w:pPr>
              <w:spacing w:line="200" w:lineRule="exact"/>
              <w:jc w:val="left"/>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大学生心理健康教育</w:t>
            </w:r>
          </w:p>
          <w:p w14:paraId="2878AFAA">
            <w:pPr>
              <w:spacing w:line="200" w:lineRule="exact"/>
              <w:jc w:val="left"/>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rPr>
              <w:t>the Psychological Healthy Education of College Student</w:t>
            </w:r>
          </w:p>
        </w:tc>
        <w:tc>
          <w:tcPr>
            <w:tcW w:w="525" w:type="dxa"/>
            <w:vAlign w:val="center"/>
          </w:tcPr>
          <w:p w14:paraId="34C27F30">
            <w:pPr>
              <w:widowControl/>
              <w:spacing w:line="200" w:lineRule="exac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rPr>
              <w:t>2</w:t>
            </w:r>
          </w:p>
        </w:tc>
        <w:tc>
          <w:tcPr>
            <w:tcW w:w="588" w:type="dxa"/>
            <w:vAlign w:val="center"/>
          </w:tcPr>
          <w:p w14:paraId="0EFEA324">
            <w:pPr>
              <w:widowControl/>
              <w:spacing w:line="200" w:lineRule="exac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lang w:val="en-US" w:eastAsia="zh-CN"/>
              </w:rPr>
              <w:t>40</w:t>
            </w:r>
          </w:p>
        </w:tc>
        <w:tc>
          <w:tcPr>
            <w:tcW w:w="525" w:type="dxa"/>
            <w:vAlign w:val="center"/>
          </w:tcPr>
          <w:p w14:paraId="4F5AD73F">
            <w:pPr>
              <w:widowControl/>
              <w:spacing w:line="200" w:lineRule="exac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lang w:val="en-US" w:eastAsia="zh-CN"/>
              </w:rPr>
              <w:t>24</w:t>
            </w:r>
          </w:p>
        </w:tc>
        <w:tc>
          <w:tcPr>
            <w:tcW w:w="577" w:type="dxa"/>
            <w:vAlign w:val="center"/>
          </w:tcPr>
          <w:p w14:paraId="5F3363A3">
            <w:pPr>
              <w:widowControl/>
              <w:spacing w:line="200" w:lineRule="exac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lang w:val="en-US" w:eastAsia="zh-CN"/>
              </w:rPr>
              <w:t>16</w:t>
            </w:r>
          </w:p>
        </w:tc>
        <w:tc>
          <w:tcPr>
            <w:tcW w:w="553" w:type="dxa"/>
            <w:vAlign w:val="center"/>
          </w:tcPr>
          <w:p w14:paraId="42328F95">
            <w:pPr>
              <w:widowControl/>
              <w:spacing w:line="200" w:lineRule="exact"/>
              <w:jc w:val="center"/>
              <w:rPr>
                <w:rFonts w:hint="default" w:ascii="Times New Roman" w:hAnsi="Times New Roman" w:eastAsia="宋体" w:cs="Times New Roman"/>
                <w:color w:val="auto"/>
                <w:kern w:val="0"/>
                <w:sz w:val="18"/>
                <w:szCs w:val="18"/>
                <w:highlight w:val="none"/>
                <w:lang w:val="en-US" w:eastAsia="zh-CN" w:bidi="ar-SA"/>
              </w:rPr>
            </w:pPr>
          </w:p>
        </w:tc>
        <w:tc>
          <w:tcPr>
            <w:tcW w:w="550" w:type="dxa"/>
            <w:vAlign w:val="center"/>
          </w:tcPr>
          <w:p w14:paraId="35E6ACA7">
            <w:pPr>
              <w:jc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1</w:t>
            </w:r>
          </w:p>
        </w:tc>
        <w:tc>
          <w:tcPr>
            <w:tcW w:w="1150" w:type="dxa"/>
            <w:vAlign w:val="center"/>
          </w:tcPr>
          <w:p w14:paraId="24A29CE5">
            <w:pPr>
              <w:widowControl/>
              <w:spacing w:line="200" w:lineRule="exact"/>
              <w:jc w:val="center"/>
              <w:rPr>
                <w:rFonts w:hint="default" w:ascii="Times New Roman" w:hAnsi="Times New Roman" w:eastAsia="宋体" w:cs="Times New Roman"/>
                <w:color w:val="auto"/>
                <w:kern w:val="0"/>
                <w:sz w:val="18"/>
                <w:szCs w:val="18"/>
                <w:highlight w:val="none"/>
                <w:lang w:val="en-US" w:eastAsia="zh-CN" w:bidi="ar-SA"/>
              </w:rPr>
            </w:pPr>
          </w:p>
        </w:tc>
        <w:tc>
          <w:tcPr>
            <w:tcW w:w="669" w:type="dxa"/>
            <w:vAlign w:val="center"/>
          </w:tcPr>
          <w:p w14:paraId="0C7CA794">
            <w:pPr>
              <w:spacing w:line="200" w:lineRule="exac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lang w:val="en-US" w:eastAsia="zh-CN"/>
              </w:rPr>
              <w:t>考试</w:t>
            </w:r>
          </w:p>
        </w:tc>
        <w:tc>
          <w:tcPr>
            <w:tcW w:w="977" w:type="dxa"/>
            <w:vAlign w:val="center"/>
          </w:tcPr>
          <w:p w14:paraId="0BCBDCA4">
            <w:pPr>
              <w:widowControl/>
              <w:spacing w:line="200" w:lineRule="exact"/>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cs="Times New Roman"/>
                <w:color w:val="auto"/>
                <w:kern w:val="0"/>
                <w:sz w:val="18"/>
                <w:szCs w:val="18"/>
                <w:highlight w:val="none"/>
              </w:rPr>
              <w:t>党委学生工作部（处） 心理指导中心</w:t>
            </w:r>
          </w:p>
        </w:tc>
      </w:tr>
      <w:tr w14:paraId="3676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15EFF2BF">
            <w:pPr>
              <w:widowControl/>
              <w:spacing w:line="200" w:lineRule="exact"/>
              <w:jc w:val="center"/>
              <w:rPr>
                <w:rFonts w:hint="default" w:ascii="Times New Roman" w:hAnsi="Times New Roman" w:cs="Times New Roman"/>
                <w:color w:val="auto"/>
                <w:kern w:val="0"/>
                <w:sz w:val="18"/>
                <w:szCs w:val="18"/>
              </w:rPr>
            </w:pPr>
          </w:p>
        </w:tc>
        <w:tc>
          <w:tcPr>
            <w:tcW w:w="614" w:type="dxa"/>
            <w:vAlign w:val="center"/>
          </w:tcPr>
          <w:p w14:paraId="24F278D3">
            <w:pPr>
              <w:widowControl/>
              <w:spacing w:line="200" w:lineRule="exact"/>
              <w:jc w:val="center"/>
              <w:rPr>
                <w:rFonts w:hint="default" w:ascii="Times New Roman" w:hAnsi="Times New Roman" w:cs="Times New Roman"/>
                <w:color w:val="auto"/>
                <w:kern w:val="0"/>
                <w:sz w:val="18"/>
                <w:szCs w:val="18"/>
              </w:rPr>
            </w:pPr>
          </w:p>
        </w:tc>
        <w:tc>
          <w:tcPr>
            <w:tcW w:w="888" w:type="dxa"/>
            <w:vAlign w:val="center"/>
          </w:tcPr>
          <w:p w14:paraId="2CE95E76">
            <w:pPr>
              <w:widowControl/>
              <w:spacing w:line="200" w:lineRule="exac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rPr>
              <w:t>24A2400</w:t>
            </w:r>
            <w:r>
              <w:rPr>
                <w:rFonts w:hint="default" w:ascii="Times New Roman" w:hAnsi="Times New Roman" w:cs="Times New Roman"/>
                <w:color w:val="auto"/>
                <w:kern w:val="0"/>
                <w:sz w:val="18"/>
                <w:szCs w:val="18"/>
                <w:highlight w:val="none"/>
                <w:lang w:val="en-US" w:eastAsia="zh-CN"/>
              </w:rPr>
              <w:t>2</w:t>
            </w:r>
          </w:p>
        </w:tc>
        <w:tc>
          <w:tcPr>
            <w:tcW w:w="1601" w:type="dxa"/>
            <w:vAlign w:val="center"/>
          </w:tcPr>
          <w:p w14:paraId="0C80B438">
            <w:pPr>
              <w:spacing w:line="200" w:lineRule="exact"/>
              <w:jc w:val="left"/>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rPr>
              <w:t>职业生涯</w:t>
            </w:r>
            <w:r>
              <w:rPr>
                <w:rFonts w:hint="default" w:ascii="Times New Roman" w:hAnsi="Times New Roman" w:cs="Times New Roman"/>
                <w:color w:val="auto"/>
                <w:kern w:val="0"/>
                <w:sz w:val="18"/>
                <w:szCs w:val="18"/>
                <w:highlight w:val="none"/>
                <w:lang w:val="en-US" w:eastAsia="zh-CN"/>
              </w:rPr>
              <w:t>发展与就业指导</w:t>
            </w:r>
          </w:p>
          <w:p w14:paraId="220C1388">
            <w:pPr>
              <w:spacing w:line="200" w:lineRule="exact"/>
              <w:jc w:val="left"/>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Career Development and Employment Guidance</w:t>
            </w:r>
          </w:p>
        </w:tc>
        <w:tc>
          <w:tcPr>
            <w:tcW w:w="525" w:type="dxa"/>
            <w:vAlign w:val="center"/>
          </w:tcPr>
          <w:p w14:paraId="3DF0D544">
            <w:pPr>
              <w:widowControl/>
              <w:spacing w:line="200" w:lineRule="exac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2</w:t>
            </w:r>
          </w:p>
        </w:tc>
        <w:tc>
          <w:tcPr>
            <w:tcW w:w="588" w:type="dxa"/>
            <w:vAlign w:val="center"/>
          </w:tcPr>
          <w:p w14:paraId="2F41B576">
            <w:pPr>
              <w:widowControl/>
              <w:spacing w:line="200" w:lineRule="exac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40</w:t>
            </w:r>
          </w:p>
        </w:tc>
        <w:tc>
          <w:tcPr>
            <w:tcW w:w="525" w:type="dxa"/>
            <w:vAlign w:val="center"/>
          </w:tcPr>
          <w:p w14:paraId="583633E2">
            <w:pPr>
              <w:widowControl/>
              <w:spacing w:line="200" w:lineRule="exac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24</w:t>
            </w:r>
          </w:p>
        </w:tc>
        <w:tc>
          <w:tcPr>
            <w:tcW w:w="577" w:type="dxa"/>
            <w:vAlign w:val="center"/>
          </w:tcPr>
          <w:p w14:paraId="4DEEE901">
            <w:pPr>
              <w:widowControl/>
              <w:spacing w:line="200" w:lineRule="exac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16</w:t>
            </w:r>
          </w:p>
        </w:tc>
        <w:tc>
          <w:tcPr>
            <w:tcW w:w="553" w:type="dxa"/>
            <w:vAlign w:val="center"/>
          </w:tcPr>
          <w:p w14:paraId="03ED629C">
            <w:pPr>
              <w:widowControl/>
              <w:spacing w:line="200" w:lineRule="exact"/>
              <w:jc w:val="center"/>
              <w:rPr>
                <w:rFonts w:hint="default" w:ascii="Times New Roman" w:hAnsi="Times New Roman" w:eastAsia="宋体" w:cs="Times New Roman"/>
                <w:color w:val="auto"/>
                <w:kern w:val="0"/>
                <w:sz w:val="18"/>
                <w:szCs w:val="18"/>
                <w:highlight w:val="none"/>
                <w:lang w:eastAsia="zh-CN"/>
              </w:rPr>
            </w:pPr>
          </w:p>
        </w:tc>
        <w:tc>
          <w:tcPr>
            <w:tcW w:w="550" w:type="dxa"/>
            <w:vAlign w:val="center"/>
          </w:tcPr>
          <w:p w14:paraId="0573BEBB">
            <w:pPr>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1150" w:type="dxa"/>
            <w:vAlign w:val="center"/>
          </w:tcPr>
          <w:p w14:paraId="66EFFD8F">
            <w:pPr>
              <w:widowControl/>
              <w:spacing w:line="200" w:lineRule="exact"/>
              <w:jc w:val="center"/>
              <w:rPr>
                <w:rFonts w:hint="default" w:ascii="Times New Roman" w:hAnsi="Times New Roman" w:cs="Times New Roman"/>
                <w:color w:val="auto"/>
                <w:kern w:val="0"/>
                <w:sz w:val="18"/>
                <w:szCs w:val="18"/>
                <w:highlight w:val="none"/>
              </w:rPr>
            </w:pPr>
          </w:p>
        </w:tc>
        <w:tc>
          <w:tcPr>
            <w:tcW w:w="669" w:type="dxa"/>
            <w:vAlign w:val="center"/>
          </w:tcPr>
          <w:p w14:paraId="05519E62">
            <w:pPr>
              <w:spacing w:line="200" w:lineRule="exact"/>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kern w:val="0"/>
                <w:sz w:val="18"/>
                <w:szCs w:val="18"/>
                <w:highlight w:val="none"/>
              </w:rPr>
              <w:t>考试</w:t>
            </w:r>
          </w:p>
        </w:tc>
        <w:tc>
          <w:tcPr>
            <w:tcW w:w="977" w:type="dxa"/>
            <w:vAlign w:val="center"/>
          </w:tcPr>
          <w:p w14:paraId="1B1A91D1">
            <w:pPr>
              <w:widowControl/>
              <w:spacing w:line="200" w:lineRule="exac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党委学生工作部（处）</w:t>
            </w:r>
          </w:p>
        </w:tc>
      </w:tr>
      <w:tr w14:paraId="706C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549" w:type="dxa"/>
            <w:vMerge w:val="continue"/>
            <w:vAlign w:val="center"/>
          </w:tcPr>
          <w:p w14:paraId="3EE6C8EA">
            <w:pPr>
              <w:widowControl/>
              <w:spacing w:line="200" w:lineRule="exact"/>
              <w:jc w:val="center"/>
              <w:rPr>
                <w:rFonts w:hint="default" w:ascii="Times New Roman" w:hAnsi="Times New Roman" w:cs="Times New Roman"/>
                <w:color w:val="auto"/>
                <w:kern w:val="0"/>
                <w:sz w:val="18"/>
                <w:szCs w:val="18"/>
              </w:rPr>
            </w:pPr>
          </w:p>
        </w:tc>
        <w:tc>
          <w:tcPr>
            <w:tcW w:w="614" w:type="dxa"/>
            <w:vAlign w:val="center"/>
          </w:tcPr>
          <w:p w14:paraId="54B4F40F">
            <w:pPr>
              <w:spacing w:line="200" w:lineRule="exact"/>
              <w:jc w:val="left"/>
              <w:rPr>
                <w:rFonts w:hint="default" w:ascii="Times New Roman" w:hAnsi="Times New Roman" w:cs="Times New Roman"/>
                <w:i/>
                <w:iCs/>
                <w:color w:val="auto"/>
                <w:kern w:val="0"/>
                <w:sz w:val="18"/>
                <w:szCs w:val="18"/>
                <w:highlight w:val="yellow"/>
              </w:rPr>
            </w:pPr>
            <w:r>
              <w:rPr>
                <w:rFonts w:hint="default" w:ascii="Times New Roman" w:hAnsi="Times New Roman" w:cs="Times New Roman"/>
                <w:color w:val="auto"/>
                <w:kern w:val="0"/>
                <w:sz w:val="18"/>
                <w:szCs w:val="18"/>
                <w:highlight w:val="none"/>
                <w:lang w:val="en-US" w:eastAsia="zh-CN"/>
              </w:rPr>
              <w:t xml:space="preserve">大学生安全教育Safety Education for College Students </w:t>
            </w:r>
          </w:p>
        </w:tc>
        <w:tc>
          <w:tcPr>
            <w:tcW w:w="888" w:type="dxa"/>
            <w:vAlign w:val="center"/>
          </w:tcPr>
          <w:p w14:paraId="199505FF">
            <w:pPr>
              <w:widowControl/>
              <w:spacing w:line="200" w:lineRule="exact"/>
              <w:jc w:val="left"/>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36A24001</w:t>
            </w:r>
          </w:p>
          <w:p w14:paraId="11C61BB0">
            <w:pPr>
              <w:widowControl/>
              <w:spacing w:line="200" w:lineRule="exact"/>
              <w:jc w:val="left"/>
              <w:rPr>
                <w:rFonts w:hint="default" w:ascii="Times New Roman" w:hAnsi="Times New Roman" w:cs="Times New Roman"/>
                <w:color w:val="auto"/>
                <w:kern w:val="0"/>
                <w:sz w:val="18"/>
                <w:szCs w:val="18"/>
                <w:lang w:val="en-US" w:eastAsia="zh-CN"/>
              </w:rPr>
            </w:pPr>
          </w:p>
          <w:p w14:paraId="4BF6DE4A">
            <w:pPr>
              <w:widowControl/>
              <w:spacing w:line="200" w:lineRule="exact"/>
              <w:jc w:val="left"/>
              <w:rPr>
                <w:rFonts w:hint="default" w:ascii="Times New Roman" w:hAnsi="Times New Roman" w:cs="Times New Roman"/>
                <w:color w:val="auto"/>
                <w:kern w:val="0"/>
                <w:sz w:val="18"/>
                <w:szCs w:val="18"/>
                <w:lang w:val="en-US" w:eastAsia="zh-CN"/>
              </w:rPr>
            </w:pPr>
          </w:p>
          <w:p w14:paraId="3BCAD771">
            <w:pPr>
              <w:widowControl/>
              <w:spacing w:line="200" w:lineRule="exact"/>
              <w:jc w:val="left"/>
              <w:rPr>
                <w:rFonts w:hint="default" w:ascii="Times New Roman" w:hAnsi="Times New Roman" w:cs="Times New Roman"/>
                <w:color w:val="auto"/>
                <w:kern w:val="0"/>
                <w:sz w:val="18"/>
                <w:szCs w:val="18"/>
                <w:lang w:val="en-US" w:eastAsia="zh-CN"/>
              </w:rPr>
            </w:pPr>
          </w:p>
          <w:p w14:paraId="2A6EEA23">
            <w:pPr>
              <w:widowControl/>
              <w:spacing w:line="200" w:lineRule="exact"/>
              <w:jc w:val="left"/>
              <w:rPr>
                <w:rFonts w:hint="default" w:ascii="Times New Roman" w:hAnsi="Times New Roman" w:cs="Times New Roman"/>
                <w:color w:val="auto"/>
                <w:kern w:val="0"/>
                <w:sz w:val="18"/>
                <w:szCs w:val="18"/>
                <w:lang w:val="en-US" w:eastAsia="zh-CN"/>
              </w:rPr>
            </w:pPr>
          </w:p>
          <w:p w14:paraId="4ACAFAFD">
            <w:pPr>
              <w:widowControl/>
              <w:spacing w:line="200" w:lineRule="exact"/>
              <w:jc w:val="left"/>
              <w:rPr>
                <w:rFonts w:hint="default" w:ascii="Times New Roman" w:hAnsi="Times New Roman" w:cs="Times New Roman"/>
                <w:i/>
                <w:iCs/>
                <w:color w:val="auto"/>
                <w:kern w:val="0"/>
                <w:sz w:val="18"/>
                <w:szCs w:val="18"/>
                <w:highlight w:val="yellow"/>
              </w:rPr>
            </w:pPr>
            <w:r>
              <w:rPr>
                <w:rFonts w:hint="default" w:ascii="Times New Roman" w:hAnsi="Times New Roman" w:cs="Times New Roman"/>
                <w:color w:val="auto"/>
                <w:kern w:val="0"/>
                <w:sz w:val="18"/>
                <w:szCs w:val="18"/>
                <w:lang w:val="en-US" w:eastAsia="zh-CN"/>
              </w:rPr>
              <w:t>36A24002</w:t>
            </w:r>
          </w:p>
        </w:tc>
        <w:tc>
          <w:tcPr>
            <w:tcW w:w="1601" w:type="dxa"/>
            <w:vAlign w:val="center"/>
          </w:tcPr>
          <w:p w14:paraId="7C186CCD">
            <w:pPr>
              <w:spacing w:line="200" w:lineRule="exact"/>
              <w:jc w:val="left"/>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大学生安全教育（理论）</w:t>
            </w:r>
          </w:p>
          <w:p w14:paraId="3BFE4B29">
            <w:pPr>
              <w:spacing w:line="200" w:lineRule="exact"/>
              <w:jc w:val="left"/>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Safety Education for College Students (Theory)</w:t>
            </w:r>
          </w:p>
          <w:p w14:paraId="7381FDA0">
            <w:pPr>
              <w:spacing w:line="200" w:lineRule="exact"/>
              <w:jc w:val="left"/>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大学生安全教育（实践）</w:t>
            </w:r>
          </w:p>
          <w:p w14:paraId="7298EDF7">
            <w:pPr>
              <w:spacing w:line="200" w:lineRule="exact"/>
              <w:jc w:val="left"/>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highlight w:val="none"/>
                <w:lang w:val="en-US" w:eastAsia="zh-CN"/>
              </w:rPr>
              <w:t>Safety Education for College Students (Practice)</w:t>
            </w:r>
          </w:p>
        </w:tc>
        <w:tc>
          <w:tcPr>
            <w:tcW w:w="525" w:type="dxa"/>
            <w:vAlign w:val="center"/>
          </w:tcPr>
          <w:p w14:paraId="4B80F5C0">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w:t>
            </w:r>
          </w:p>
          <w:p w14:paraId="119B9DCE">
            <w:pPr>
              <w:widowControl/>
              <w:spacing w:line="200" w:lineRule="exact"/>
              <w:jc w:val="center"/>
              <w:rPr>
                <w:rFonts w:hint="default" w:ascii="Times New Roman" w:hAnsi="Times New Roman" w:cs="Times New Roman"/>
                <w:color w:val="auto"/>
                <w:kern w:val="0"/>
                <w:sz w:val="18"/>
                <w:szCs w:val="18"/>
                <w:lang w:val="en-US" w:eastAsia="zh-CN"/>
              </w:rPr>
            </w:pPr>
          </w:p>
          <w:p w14:paraId="6C3C0D3E">
            <w:pPr>
              <w:widowControl/>
              <w:spacing w:line="200" w:lineRule="exact"/>
              <w:jc w:val="center"/>
              <w:rPr>
                <w:rFonts w:hint="default" w:ascii="Times New Roman" w:hAnsi="Times New Roman" w:cs="Times New Roman"/>
                <w:color w:val="auto"/>
                <w:kern w:val="0"/>
                <w:sz w:val="18"/>
                <w:szCs w:val="18"/>
                <w:lang w:val="en-US" w:eastAsia="zh-CN"/>
              </w:rPr>
            </w:pPr>
          </w:p>
          <w:p w14:paraId="1012D984">
            <w:pPr>
              <w:widowControl/>
              <w:spacing w:line="200" w:lineRule="exact"/>
              <w:jc w:val="center"/>
              <w:rPr>
                <w:rFonts w:hint="default" w:ascii="Times New Roman" w:hAnsi="Times New Roman" w:cs="Times New Roman"/>
                <w:color w:val="auto"/>
                <w:kern w:val="0"/>
                <w:sz w:val="18"/>
                <w:szCs w:val="18"/>
                <w:lang w:val="en-US" w:eastAsia="zh-CN"/>
              </w:rPr>
            </w:pPr>
          </w:p>
          <w:p w14:paraId="23312D2F">
            <w:pPr>
              <w:widowControl/>
              <w:spacing w:line="200" w:lineRule="exact"/>
              <w:jc w:val="center"/>
              <w:rPr>
                <w:rFonts w:hint="default" w:ascii="Times New Roman" w:hAnsi="Times New Roman" w:cs="Times New Roman"/>
                <w:color w:val="auto"/>
                <w:kern w:val="0"/>
                <w:sz w:val="18"/>
                <w:szCs w:val="18"/>
                <w:lang w:val="en-US" w:eastAsia="zh-CN"/>
              </w:rPr>
            </w:pPr>
          </w:p>
          <w:p w14:paraId="2B93D090">
            <w:pPr>
              <w:widowControl/>
              <w:spacing w:line="200" w:lineRule="exact"/>
              <w:jc w:val="center"/>
              <w:rPr>
                <w:rFonts w:hint="default" w:ascii="Times New Roman" w:hAnsi="Times New Roman" w:eastAsia="宋体"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1</w:t>
            </w:r>
          </w:p>
        </w:tc>
        <w:tc>
          <w:tcPr>
            <w:tcW w:w="588" w:type="dxa"/>
            <w:vAlign w:val="center"/>
          </w:tcPr>
          <w:p w14:paraId="7D79FD7B">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16</w:t>
            </w:r>
          </w:p>
          <w:p w14:paraId="7B5F9F0F">
            <w:pPr>
              <w:widowControl/>
              <w:spacing w:line="200" w:lineRule="exact"/>
              <w:jc w:val="center"/>
              <w:rPr>
                <w:rFonts w:hint="default" w:ascii="Times New Roman" w:hAnsi="Times New Roman" w:cs="Times New Roman"/>
                <w:color w:val="auto"/>
                <w:kern w:val="0"/>
                <w:sz w:val="18"/>
                <w:szCs w:val="18"/>
                <w:lang w:val="en-US" w:eastAsia="zh-CN"/>
              </w:rPr>
            </w:pPr>
          </w:p>
          <w:p w14:paraId="09ACA7C9">
            <w:pPr>
              <w:widowControl/>
              <w:spacing w:line="200" w:lineRule="exact"/>
              <w:jc w:val="center"/>
              <w:rPr>
                <w:rFonts w:hint="default" w:ascii="Times New Roman" w:hAnsi="Times New Roman" w:cs="Times New Roman"/>
                <w:color w:val="auto"/>
                <w:kern w:val="0"/>
                <w:sz w:val="18"/>
                <w:szCs w:val="18"/>
                <w:lang w:val="en-US" w:eastAsia="zh-CN"/>
              </w:rPr>
            </w:pPr>
          </w:p>
          <w:p w14:paraId="5558FE37">
            <w:pPr>
              <w:widowControl/>
              <w:spacing w:line="200" w:lineRule="exact"/>
              <w:jc w:val="center"/>
              <w:rPr>
                <w:rFonts w:hint="default" w:ascii="Times New Roman" w:hAnsi="Times New Roman" w:cs="Times New Roman"/>
                <w:color w:val="auto"/>
                <w:kern w:val="0"/>
                <w:sz w:val="18"/>
                <w:szCs w:val="18"/>
                <w:lang w:val="en-US" w:eastAsia="zh-CN"/>
              </w:rPr>
            </w:pPr>
          </w:p>
          <w:p w14:paraId="5C852D9E">
            <w:pPr>
              <w:widowControl/>
              <w:spacing w:line="200" w:lineRule="exact"/>
              <w:jc w:val="center"/>
              <w:rPr>
                <w:rFonts w:hint="default" w:ascii="Times New Roman" w:hAnsi="Times New Roman" w:cs="Times New Roman"/>
                <w:color w:val="auto"/>
                <w:kern w:val="0"/>
                <w:sz w:val="18"/>
                <w:szCs w:val="18"/>
                <w:lang w:val="en-US" w:eastAsia="zh-CN"/>
              </w:rPr>
            </w:pPr>
          </w:p>
          <w:p w14:paraId="37E978CC">
            <w:pPr>
              <w:widowControl/>
              <w:spacing w:line="200" w:lineRule="exact"/>
              <w:jc w:val="center"/>
              <w:rPr>
                <w:rFonts w:hint="default" w:ascii="Times New Roman" w:hAnsi="Times New Roman" w:eastAsia="宋体"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32</w:t>
            </w:r>
          </w:p>
        </w:tc>
        <w:tc>
          <w:tcPr>
            <w:tcW w:w="525" w:type="dxa"/>
            <w:vAlign w:val="center"/>
          </w:tcPr>
          <w:p w14:paraId="116995AA">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16</w:t>
            </w:r>
          </w:p>
          <w:p w14:paraId="43D490B2">
            <w:pPr>
              <w:widowControl/>
              <w:spacing w:line="200" w:lineRule="exact"/>
              <w:jc w:val="center"/>
              <w:rPr>
                <w:rFonts w:hint="default" w:ascii="Times New Roman" w:hAnsi="Times New Roman" w:cs="Times New Roman"/>
                <w:color w:val="auto"/>
                <w:kern w:val="0"/>
                <w:sz w:val="18"/>
                <w:szCs w:val="18"/>
                <w:lang w:val="en-US" w:eastAsia="zh-CN"/>
              </w:rPr>
            </w:pPr>
          </w:p>
          <w:p w14:paraId="69FC900F">
            <w:pPr>
              <w:widowControl/>
              <w:spacing w:line="200" w:lineRule="exact"/>
              <w:jc w:val="center"/>
              <w:rPr>
                <w:rFonts w:hint="default" w:ascii="Times New Roman" w:hAnsi="Times New Roman" w:cs="Times New Roman"/>
                <w:color w:val="auto"/>
                <w:kern w:val="0"/>
                <w:sz w:val="18"/>
                <w:szCs w:val="18"/>
                <w:lang w:val="en-US" w:eastAsia="zh-CN"/>
              </w:rPr>
            </w:pPr>
          </w:p>
          <w:p w14:paraId="79126A6D">
            <w:pPr>
              <w:widowControl/>
              <w:spacing w:line="200" w:lineRule="exact"/>
              <w:jc w:val="center"/>
              <w:rPr>
                <w:rFonts w:hint="default" w:ascii="Times New Roman" w:hAnsi="Times New Roman" w:cs="Times New Roman"/>
                <w:color w:val="auto"/>
                <w:kern w:val="0"/>
                <w:sz w:val="18"/>
                <w:szCs w:val="18"/>
                <w:lang w:val="en-US" w:eastAsia="zh-CN"/>
              </w:rPr>
            </w:pPr>
          </w:p>
          <w:p w14:paraId="59E1AA6B">
            <w:pPr>
              <w:widowControl/>
              <w:spacing w:line="200" w:lineRule="exact"/>
              <w:jc w:val="center"/>
              <w:rPr>
                <w:rFonts w:hint="default" w:ascii="Times New Roman" w:hAnsi="Times New Roman" w:cs="Times New Roman"/>
                <w:color w:val="auto"/>
                <w:kern w:val="0"/>
                <w:sz w:val="18"/>
                <w:szCs w:val="18"/>
                <w:lang w:val="en-US" w:eastAsia="zh-CN"/>
              </w:rPr>
            </w:pPr>
          </w:p>
          <w:p w14:paraId="422CE146">
            <w:pPr>
              <w:widowControl/>
              <w:spacing w:line="200" w:lineRule="exact"/>
              <w:jc w:val="center"/>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0</w:t>
            </w:r>
          </w:p>
        </w:tc>
        <w:tc>
          <w:tcPr>
            <w:tcW w:w="577" w:type="dxa"/>
            <w:vAlign w:val="center"/>
          </w:tcPr>
          <w:p w14:paraId="5A113832">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0</w:t>
            </w:r>
          </w:p>
          <w:p w14:paraId="141BA9C1">
            <w:pPr>
              <w:widowControl/>
              <w:spacing w:line="200" w:lineRule="exact"/>
              <w:jc w:val="center"/>
              <w:rPr>
                <w:rFonts w:hint="default" w:ascii="Times New Roman" w:hAnsi="Times New Roman" w:cs="Times New Roman"/>
                <w:color w:val="auto"/>
                <w:kern w:val="0"/>
                <w:sz w:val="18"/>
                <w:szCs w:val="18"/>
                <w:lang w:val="en-US" w:eastAsia="zh-CN"/>
              </w:rPr>
            </w:pPr>
          </w:p>
          <w:p w14:paraId="3E40771E">
            <w:pPr>
              <w:widowControl/>
              <w:spacing w:line="200" w:lineRule="exact"/>
              <w:jc w:val="center"/>
              <w:rPr>
                <w:rFonts w:hint="default" w:ascii="Times New Roman" w:hAnsi="Times New Roman" w:cs="Times New Roman"/>
                <w:color w:val="auto"/>
                <w:kern w:val="0"/>
                <w:sz w:val="18"/>
                <w:szCs w:val="18"/>
                <w:lang w:val="en-US" w:eastAsia="zh-CN"/>
              </w:rPr>
            </w:pPr>
          </w:p>
          <w:p w14:paraId="01BEE321">
            <w:pPr>
              <w:widowControl/>
              <w:spacing w:line="200" w:lineRule="exact"/>
              <w:jc w:val="center"/>
              <w:rPr>
                <w:rFonts w:hint="default" w:ascii="Times New Roman" w:hAnsi="Times New Roman" w:cs="Times New Roman"/>
                <w:color w:val="auto"/>
                <w:kern w:val="0"/>
                <w:sz w:val="18"/>
                <w:szCs w:val="18"/>
                <w:lang w:val="en-US" w:eastAsia="zh-CN"/>
              </w:rPr>
            </w:pPr>
          </w:p>
          <w:p w14:paraId="5E0B6248">
            <w:pPr>
              <w:widowControl/>
              <w:spacing w:line="200" w:lineRule="exact"/>
              <w:jc w:val="center"/>
              <w:rPr>
                <w:rFonts w:hint="default" w:ascii="Times New Roman" w:hAnsi="Times New Roman" w:cs="Times New Roman"/>
                <w:color w:val="auto"/>
                <w:kern w:val="0"/>
                <w:sz w:val="18"/>
                <w:szCs w:val="18"/>
                <w:lang w:val="en-US" w:eastAsia="zh-CN"/>
              </w:rPr>
            </w:pPr>
          </w:p>
          <w:p w14:paraId="6C1A623A">
            <w:pPr>
              <w:widowControl/>
              <w:spacing w:line="200" w:lineRule="exact"/>
              <w:jc w:val="center"/>
              <w:rPr>
                <w:rFonts w:hint="default" w:ascii="Times New Roman" w:hAnsi="Times New Roman" w:cs="Times New Roman"/>
                <w:i/>
                <w:iCs/>
                <w:color w:val="auto"/>
                <w:kern w:val="0"/>
                <w:sz w:val="18"/>
                <w:szCs w:val="18"/>
                <w:highlight w:val="yellow"/>
                <w:lang w:val="en-US" w:eastAsia="zh-CN"/>
              </w:rPr>
            </w:pPr>
            <w:r>
              <w:rPr>
                <w:rFonts w:hint="default" w:ascii="Times New Roman" w:hAnsi="Times New Roman" w:cs="Times New Roman"/>
                <w:color w:val="auto"/>
                <w:kern w:val="0"/>
                <w:sz w:val="18"/>
                <w:szCs w:val="18"/>
                <w:lang w:val="en-US" w:eastAsia="zh-CN"/>
              </w:rPr>
              <w:t>32</w:t>
            </w:r>
          </w:p>
        </w:tc>
        <w:tc>
          <w:tcPr>
            <w:tcW w:w="553" w:type="dxa"/>
            <w:vAlign w:val="center"/>
          </w:tcPr>
          <w:p w14:paraId="55ECCD09">
            <w:pPr>
              <w:widowControl/>
              <w:spacing w:line="200" w:lineRule="exact"/>
              <w:jc w:val="center"/>
              <w:rPr>
                <w:rFonts w:hint="default" w:ascii="Times New Roman" w:hAnsi="Times New Roman" w:cs="Times New Roman"/>
                <w:color w:val="auto"/>
                <w:kern w:val="0"/>
                <w:sz w:val="18"/>
                <w:szCs w:val="18"/>
                <w:lang w:val="en-US" w:eastAsia="zh-CN"/>
              </w:rPr>
            </w:pPr>
          </w:p>
          <w:p w14:paraId="2753C0F9">
            <w:pPr>
              <w:widowControl/>
              <w:spacing w:line="200" w:lineRule="exact"/>
              <w:jc w:val="center"/>
              <w:rPr>
                <w:rFonts w:hint="default" w:ascii="Times New Roman" w:hAnsi="Times New Roman" w:cs="Times New Roman"/>
                <w:color w:val="auto"/>
                <w:kern w:val="0"/>
                <w:sz w:val="18"/>
                <w:szCs w:val="18"/>
                <w:lang w:val="en-US" w:eastAsia="zh-CN"/>
              </w:rPr>
            </w:pPr>
          </w:p>
          <w:p w14:paraId="3F58EB1B">
            <w:pPr>
              <w:widowControl/>
              <w:spacing w:line="200" w:lineRule="exact"/>
              <w:jc w:val="center"/>
              <w:rPr>
                <w:rFonts w:hint="default" w:ascii="Times New Roman" w:hAnsi="Times New Roman" w:cs="Times New Roman"/>
                <w:color w:val="auto"/>
                <w:kern w:val="0"/>
                <w:sz w:val="18"/>
                <w:szCs w:val="18"/>
                <w:lang w:val="en-US" w:eastAsia="zh-CN"/>
              </w:rPr>
            </w:pPr>
          </w:p>
          <w:p w14:paraId="55F48497">
            <w:pPr>
              <w:widowControl/>
              <w:spacing w:line="200" w:lineRule="exact"/>
              <w:jc w:val="center"/>
              <w:rPr>
                <w:rFonts w:hint="default" w:ascii="Times New Roman" w:hAnsi="Times New Roman" w:cs="Times New Roman"/>
                <w:color w:val="auto"/>
                <w:kern w:val="0"/>
                <w:sz w:val="18"/>
                <w:szCs w:val="18"/>
                <w:lang w:val="en-US" w:eastAsia="zh-CN"/>
              </w:rPr>
            </w:pPr>
          </w:p>
          <w:p w14:paraId="72A98722">
            <w:pPr>
              <w:widowControl/>
              <w:spacing w:line="200" w:lineRule="exact"/>
              <w:jc w:val="center"/>
              <w:rPr>
                <w:rFonts w:hint="default" w:ascii="Times New Roman" w:hAnsi="Times New Roman" w:eastAsia="宋体" w:cs="Times New Roman"/>
                <w:i/>
                <w:iCs/>
                <w:color w:val="auto"/>
                <w:kern w:val="0"/>
                <w:sz w:val="18"/>
                <w:szCs w:val="18"/>
                <w:highlight w:val="yellow"/>
                <w:lang w:eastAsia="zh-CN"/>
              </w:rPr>
            </w:pPr>
          </w:p>
        </w:tc>
        <w:tc>
          <w:tcPr>
            <w:tcW w:w="550" w:type="dxa"/>
            <w:vAlign w:val="center"/>
          </w:tcPr>
          <w:p w14:paraId="5AC31BB0">
            <w:pPr>
              <w:widowControl/>
              <w:spacing w:line="200" w:lineRule="exact"/>
              <w:jc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1</w:t>
            </w:r>
          </w:p>
          <w:p w14:paraId="22D72267">
            <w:pPr>
              <w:widowControl/>
              <w:spacing w:line="200" w:lineRule="exact"/>
              <w:jc w:val="center"/>
              <w:rPr>
                <w:rFonts w:hint="default" w:ascii="Times New Roman" w:hAnsi="Times New Roman" w:cs="Times New Roman"/>
                <w:color w:val="auto"/>
                <w:kern w:val="0"/>
                <w:sz w:val="18"/>
                <w:szCs w:val="18"/>
                <w:lang w:val="en-US" w:eastAsia="zh-CN"/>
              </w:rPr>
            </w:pPr>
          </w:p>
          <w:p w14:paraId="0027DC12">
            <w:pPr>
              <w:widowControl/>
              <w:spacing w:line="200" w:lineRule="exact"/>
              <w:jc w:val="center"/>
              <w:rPr>
                <w:rFonts w:hint="default" w:ascii="Times New Roman" w:hAnsi="Times New Roman" w:cs="Times New Roman"/>
                <w:color w:val="auto"/>
                <w:kern w:val="0"/>
                <w:sz w:val="18"/>
                <w:szCs w:val="18"/>
                <w:lang w:val="en-US" w:eastAsia="zh-CN"/>
              </w:rPr>
            </w:pPr>
          </w:p>
          <w:p w14:paraId="1A1766FD">
            <w:pPr>
              <w:jc w:val="center"/>
              <w:rPr>
                <w:rFonts w:hint="default" w:ascii="Times New Roman" w:hAnsi="Times New Roman" w:cs="Times New Roman"/>
                <w:color w:val="auto"/>
                <w:kern w:val="0"/>
                <w:sz w:val="18"/>
                <w:szCs w:val="18"/>
                <w:lang w:val="en-US" w:eastAsia="zh-CN"/>
              </w:rPr>
            </w:pPr>
          </w:p>
          <w:p w14:paraId="331A76EF">
            <w:pPr>
              <w:jc w:val="center"/>
              <w:rPr>
                <w:rFonts w:hint="default" w:ascii="Times New Roman" w:hAnsi="Times New Roman" w:cs="Times New Roman"/>
                <w:i/>
                <w:iCs/>
                <w:color w:val="auto"/>
                <w:sz w:val="18"/>
                <w:szCs w:val="18"/>
                <w:highlight w:val="yellow"/>
                <w:lang w:val="en-US" w:eastAsia="zh-CN"/>
              </w:rPr>
            </w:pPr>
            <w:r>
              <w:rPr>
                <w:rFonts w:hint="default" w:ascii="Times New Roman" w:hAnsi="Times New Roman" w:cs="Times New Roman"/>
                <w:color w:val="auto"/>
                <w:kern w:val="0"/>
                <w:sz w:val="18"/>
                <w:szCs w:val="18"/>
                <w:lang w:val="en-US" w:eastAsia="zh-CN"/>
              </w:rPr>
              <w:t>2</w:t>
            </w:r>
          </w:p>
        </w:tc>
        <w:tc>
          <w:tcPr>
            <w:tcW w:w="1150" w:type="dxa"/>
            <w:vAlign w:val="center"/>
          </w:tcPr>
          <w:p w14:paraId="73360077">
            <w:pPr>
              <w:widowControl/>
              <w:spacing w:line="200" w:lineRule="exact"/>
              <w:jc w:val="center"/>
              <w:rPr>
                <w:rFonts w:hint="default" w:ascii="Times New Roman" w:hAnsi="Times New Roman" w:cs="Times New Roman"/>
                <w:i/>
                <w:iCs/>
                <w:color w:val="auto"/>
                <w:kern w:val="0"/>
                <w:sz w:val="18"/>
                <w:szCs w:val="18"/>
                <w:highlight w:val="yellow"/>
                <w:lang w:val="en-US" w:eastAsia="zh-CN"/>
              </w:rPr>
            </w:pPr>
          </w:p>
        </w:tc>
        <w:tc>
          <w:tcPr>
            <w:tcW w:w="669" w:type="dxa"/>
            <w:vAlign w:val="center"/>
          </w:tcPr>
          <w:p w14:paraId="0B7F86D1">
            <w:pPr>
              <w:spacing w:line="200" w:lineRule="exact"/>
              <w:jc w:val="center"/>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考试</w:t>
            </w:r>
          </w:p>
        </w:tc>
        <w:tc>
          <w:tcPr>
            <w:tcW w:w="977" w:type="dxa"/>
            <w:vAlign w:val="center"/>
          </w:tcPr>
          <w:p w14:paraId="5D435A77">
            <w:pPr>
              <w:spacing w:line="200" w:lineRule="exact"/>
              <w:jc w:val="center"/>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党委保卫部</w:t>
            </w:r>
          </w:p>
          <w:p w14:paraId="05EBC56E">
            <w:pPr>
              <w:spacing w:line="200" w:lineRule="exac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lang w:val="en-US" w:eastAsia="zh-CN"/>
              </w:rPr>
              <w:t>安全管理处</w:t>
            </w:r>
          </w:p>
        </w:tc>
      </w:tr>
      <w:tr w14:paraId="04FB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5" w:hRule="atLeast"/>
          <w:jc w:val="center"/>
        </w:trPr>
        <w:tc>
          <w:tcPr>
            <w:tcW w:w="549" w:type="dxa"/>
            <w:vMerge w:val="continue"/>
            <w:vAlign w:val="center"/>
          </w:tcPr>
          <w:p w14:paraId="5FF12738">
            <w:pPr>
              <w:widowControl/>
              <w:spacing w:line="200" w:lineRule="exact"/>
              <w:jc w:val="center"/>
              <w:rPr>
                <w:rFonts w:hint="default" w:ascii="Times New Roman" w:hAnsi="Times New Roman" w:cs="Times New Roman"/>
                <w:color w:val="auto"/>
                <w:kern w:val="0"/>
                <w:sz w:val="18"/>
                <w:szCs w:val="18"/>
              </w:rPr>
            </w:pPr>
          </w:p>
        </w:tc>
        <w:tc>
          <w:tcPr>
            <w:tcW w:w="3103" w:type="dxa"/>
            <w:gridSpan w:val="3"/>
            <w:vAlign w:val="center"/>
          </w:tcPr>
          <w:p w14:paraId="7EB34E3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通识必修课小计</w:t>
            </w:r>
          </w:p>
          <w:p w14:paraId="3DE8AE6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Compulsory Course of GE Subtotal</w:t>
            </w:r>
          </w:p>
        </w:tc>
        <w:tc>
          <w:tcPr>
            <w:tcW w:w="525" w:type="dxa"/>
            <w:shd w:val="clear" w:color="auto" w:fill="auto"/>
            <w:vAlign w:val="center"/>
          </w:tcPr>
          <w:p w14:paraId="30B1BEE7">
            <w:pPr>
              <w:widowControl/>
              <w:jc w:val="center"/>
              <w:rPr>
                <w:rFonts w:hint="default" w:ascii="Times New Roman" w:hAnsi="Times New Roman" w:eastAsia="等线" w:cs="Times New Roman"/>
                <w:color w:val="auto"/>
                <w:kern w:val="0"/>
                <w:sz w:val="18"/>
                <w:szCs w:val="18"/>
                <w:lang w:val="en-US" w:eastAsia="zh-CN"/>
              </w:rPr>
            </w:pPr>
            <w:r>
              <w:rPr>
                <w:rFonts w:hint="default" w:ascii="Times New Roman" w:hAnsi="Times New Roman" w:eastAsia="等线" w:cs="Times New Roman"/>
                <w:color w:val="auto"/>
                <w:kern w:val="0"/>
                <w:sz w:val="18"/>
                <w:szCs w:val="18"/>
                <w:lang w:val="en-US" w:eastAsia="zh-CN"/>
              </w:rPr>
              <w:t>39.5</w:t>
            </w:r>
          </w:p>
        </w:tc>
        <w:tc>
          <w:tcPr>
            <w:tcW w:w="588" w:type="dxa"/>
            <w:shd w:val="clear" w:color="auto" w:fill="auto"/>
            <w:vAlign w:val="center"/>
          </w:tcPr>
          <w:p w14:paraId="4E8EDC31">
            <w:pPr>
              <w:widowControl/>
              <w:jc w:val="center"/>
              <w:rPr>
                <w:rFonts w:hint="default" w:ascii="Times New Roman" w:hAnsi="Times New Roman" w:eastAsia="等线" w:cs="Times New Roman"/>
                <w:color w:val="auto"/>
                <w:kern w:val="0"/>
                <w:sz w:val="18"/>
                <w:szCs w:val="18"/>
                <w:lang w:val="en-US" w:eastAsia="zh-CN"/>
              </w:rPr>
            </w:pPr>
            <w:r>
              <w:rPr>
                <w:rFonts w:hint="default" w:ascii="Times New Roman" w:hAnsi="Times New Roman" w:eastAsia="等线" w:cs="Times New Roman"/>
                <w:color w:val="auto"/>
                <w:kern w:val="0"/>
                <w:sz w:val="18"/>
                <w:szCs w:val="18"/>
                <w:lang w:val="en-US" w:eastAsia="zh-CN"/>
              </w:rPr>
              <w:t>880</w:t>
            </w:r>
          </w:p>
        </w:tc>
        <w:tc>
          <w:tcPr>
            <w:tcW w:w="525" w:type="dxa"/>
            <w:shd w:val="clear" w:color="auto" w:fill="auto"/>
            <w:vAlign w:val="center"/>
          </w:tcPr>
          <w:p w14:paraId="7487EE04">
            <w:pPr>
              <w:jc w:val="center"/>
              <w:rPr>
                <w:rFonts w:hint="default" w:ascii="Times New Roman" w:hAnsi="Times New Roman" w:eastAsia="等线" w:cs="Times New Roman"/>
                <w:color w:val="auto"/>
                <w:sz w:val="18"/>
                <w:szCs w:val="18"/>
                <w:lang w:val="en-US" w:eastAsia="zh-CN"/>
              </w:rPr>
            </w:pPr>
            <w:r>
              <w:rPr>
                <w:rFonts w:hint="default" w:ascii="Times New Roman" w:hAnsi="Times New Roman" w:eastAsia="等线" w:cs="Times New Roman"/>
                <w:color w:val="auto"/>
                <w:sz w:val="18"/>
                <w:szCs w:val="18"/>
                <w:lang w:val="en-US" w:eastAsia="zh-CN"/>
              </w:rPr>
              <w:t>396</w:t>
            </w:r>
          </w:p>
        </w:tc>
        <w:tc>
          <w:tcPr>
            <w:tcW w:w="577" w:type="dxa"/>
            <w:shd w:val="clear" w:color="auto" w:fill="auto"/>
            <w:vAlign w:val="center"/>
          </w:tcPr>
          <w:p w14:paraId="56197DD6">
            <w:pPr>
              <w:jc w:val="center"/>
              <w:rPr>
                <w:rFonts w:hint="default" w:ascii="Times New Roman" w:hAnsi="Times New Roman" w:eastAsia="等线" w:cs="Times New Roman"/>
                <w:color w:val="auto"/>
                <w:sz w:val="18"/>
                <w:szCs w:val="18"/>
                <w:lang w:val="en-US" w:eastAsia="zh-CN"/>
              </w:rPr>
            </w:pPr>
            <w:r>
              <w:rPr>
                <w:rFonts w:hint="default" w:ascii="Times New Roman" w:hAnsi="Times New Roman" w:eastAsia="等线" w:cs="Times New Roman"/>
                <w:color w:val="auto"/>
                <w:sz w:val="18"/>
                <w:szCs w:val="18"/>
                <w:lang w:val="en-US" w:eastAsia="zh-CN"/>
              </w:rPr>
              <w:t>484</w:t>
            </w:r>
          </w:p>
        </w:tc>
        <w:tc>
          <w:tcPr>
            <w:tcW w:w="553" w:type="dxa"/>
            <w:shd w:val="clear" w:color="auto" w:fill="auto"/>
            <w:vAlign w:val="center"/>
          </w:tcPr>
          <w:p w14:paraId="77E5B557">
            <w:pPr>
              <w:jc w:val="center"/>
              <w:rPr>
                <w:rFonts w:hint="default" w:ascii="Times New Roman" w:hAnsi="Times New Roman" w:eastAsia="等线" w:cs="Times New Roman"/>
                <w:color w:val="auto"/>
                <w:sz w:val="18"/>
                <w:szCs w:val="18"/>
              </w:rPr>
            </w:pPr>
          </w:p>
        </w:tc>
        <w:tc>
          <w:tcPr>
            <w:tcW w:w="550" w:type="dxa"/>
            <w:vAlign w:val="center"/>
          </w:tcPr>
          <w:p w14:paraId="48980FCB">
            <w:pPr>
              <w:widowControl/>
              <w:spacing w:line="200" w:lineRule="exact"/>
              <w:jc w:val="center"/>
              <w:rPr>
                <w:rFonts w:hint="default" w:ascii="Times New Roman" w:hAnsi="Times New Roman" w:cs="Times New Roman"/>
                <w:color w:val="auto"/>
                <w:kern w:val="0"/>
                <w:sz w:val="18"/>
                <w:szCs w:val="18"/>
              </w:rPr>
            </w:pPr>
          </w:p>
        </w:tc>
        <w:tc>
          <w:tcPr>
            <w:tcW w:w="1150" w:type="dxa"/>
            <w:vAlign w:val="center"/>
          </w:tcPr>
          <w:p w14:paraId="2358C6E4">
            <w:pPr>
              <w:widowControl/>
              <w:spacing w:line="200" w:lineRule="exact"/>
              <w:jc w:val="center"/>
              <w:rPr>
                <w:rFonts w:hint="default" w:ascii="Times New Roman" w:hAnsi="Times New Roman" w:cs="Times New Roman"/>
                <w:color w:val="auto"/>
                <w:kern w:val="0"/>
                <w:sz w:val="18"/>
                <w:szCs w:val="18"/>
              </w:rPr>
            </w:pPr>
          </w:p>
        </w:tc>
        <w:tc>
          <w:tcPr>
            <w:tcW w:w="669" w:type="dxa"/>
            <w:vAlign w:val="center"/>
          </w:tcPr>
          <w:p w14:paraId="57AB51C1">
            <w:pPr>
              <w:widowControl/>
              <w:spacing w:line="200" w:lineRule="exact"/>
              <w:jc w:val="center"/>
              <w:rPr>
                <w:rFonts w:hint="default" w:ascii="Times New Roman" w:hAnsi="Times New Roman" w:cs="Times New Roman"/>
                <w:color w:val="auto"/>
                <w:kern w:val="0"/>
                <w:sz w:val="18"/>
                <w:szCs w:val="18"/>
              </w:rPr>
            </w:pPr>
          </w:p>
        </w:tc>
        <w:tc>
          <w:tcPr>
            <w:tcW w:w="977" w:type="dxa"/>
            <w:vAlign w:val="center"/>
          </w:tcPr>
          <w:p w14:paraId="15CB5153">
            <w:pPr>
              <w:widowControl/>
              <w:spacing w:line="200" w:lineRule="exact"/>
              <w:jc w:val="center"/>
              <w:rPr>
                <w:rFonts w:hint="default" w:ascii="Times New Roman" w:hAnsi="Times New Roman" w:cs="Times New Roman"/>
                <w:color w:val="auto"/>
                <w:kern w:val="0"/>
                <w:sz w:val="18"/>
                <w:szCs w:val="18"/>
              </w:rPr>
            </w:pPr>
          </w:p>
        </w:tc>
      </w:tr>
      <w:tr w14:paraId="23B0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9" w:hRule="atLeast"/>
          <w:jc w:val="center"/>
        </w:trPr>
        <w:tc>
          <w:tcPr>
            <w:tcW w:w="549" w:type="dxa"/>
            <w:vMerge w:val="restart"/>
            <w:vAlign w:val="center"/>
          </w:tcPr>
          <w:p w14:paraId="4914C38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通识选修课程</w:t>
            </w:r>
          </w:p>
          <w:p w14:paraId="0E5E0D9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Elective course of General Education</w:t>
            </w:r>
          </w:p>
        </w:tc>
        <w:tc>
          <w:tcPr>
            <w:tcW w:w="614" w:type="dxa"/>
            <w:vAlign w:val="center"/>
          </w:tcPr>
          <w:p w14:paraId="4F05979A">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通识核心课Core Course of GE</w:t>
            </w:r>
          </w:p>
        </w:tc>
        <w:tc>
          <w:tcPr>
            <w:tcW w:w="2489" w:type="dxa"/>
            <w:gridSpan w:val="2"/>
            <w:vAlign w:val="center"/>
          </w:tcPr>
          <w:p w14:paraId="456B3EC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最低学分要求</w:t>
            </w:r>
          </w:p>
          <w:p w14:paraId="7BE4487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Minimum Credits Required</w:t>
            </w:r>
          </w:p>
        </w:tc>
        <w:tc>
          <w:tcPr>
            <w:tcW w:w="525" w:type="dxa"/>
            <w:vAlign w:val="center"/>
          </w:tcPr>
          <w:p w14:paraId="5734FFD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w:t>
            </w:r>
          </w:p>
        </w:tc>
        <w:tc>
          <w:tcPr>
            <w:tcW w:w="5589" w:type="dxa"/>
            <w:gridSpan w:val="8"/>
            <w:vAlign w:val="center"/>
          </w:tcPr>
          <w:p w14:paraId="7ABFE418">
            <w:pPr>
              <w:widowControl/>
              <w:spacing w:line="200" w:lineRule="exac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通识核心课划分为“科学与技术”“人文与社会”“艺术与审美”“创新与发展”“数字素养与技能”五个课程域。学生须在“艺术与审美”课程域至少选修2学分的课程。修读通识核心课超出学分可冲抵普通通选课学分。</w:t>
            </w:r>
          </w:p>
        </w:tc>
      </w:tr>
      <w:tr w14:paraId="736C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24" w:hRule="atLeast"/>
          <w:jc w:val="center"/>
        </w:trPr>
        <w:tc>
          <w:tcPr>
            <w:tcW w:w="549" w:type="dxa"/>
            <w:vMerge w:val="continue"/>
            <w:vAlign w:val="center"/>
          </w:tcPr>
          <w:p w14:paraId="3DAD322B">
            <w:pPr>
              <w:widowControl/>
              <w:spacing w:line="200" w:lineRule="exact"/>
              <w:jc w:val="center"/>
              <w:rPr>
                <w:rFonts w:hint="default" w:ascii="Times New Roman" w:hAnsi="Times New Roman" w:cs="Times New Roman"/>
                <w:color w:val="auto"/>
                <w:kern w:val="0"/>
                <w:sz w:val="18"/>
                <w:szCs w:val="18"/>
              </w:rPr>
            </w:pPr>
          </w:p>
        </w:tc>
        <w:tc>
          <w:tcPr>
            <w:tcW w:w="614" w:type="dxa"/>
            <w:vAlign w:val="center"/>
          </w:tcPr>
          <w:p w14:paraId="61EA278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普通通选课</w:t>
            </w:r>
          </w:p>
          <w:p w14:paraId="779BB5A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Normal Course of GE</w:t>
            </w:r>
          </w:p>
        </w:tc>
        <w:tc>
          <w:tcPr>
            <w:tcW w:w="2489" w:type="dxa"/>
            <w:gridSpan w:val="2"/>
            <w:vAlign w:val="center"/>
          </w:tcPr>
          <w:p w14:paraId="3C10632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最低学分要求</w:t>
            </w:r>
          </w:p>
          <w:p w14:paraId="054DCF2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Minimum Credits Required</w:t>
            </w:r>
          </w:p>
        </w:tc>
        <w:tc>
          <w:tcPr>
            <w:tcW w:w="525" w:type="dxa"/>
            <w:vAlign w:val="center"/>
          </w:tcPr>
          <w:p w14:paraId="412D07C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w:t>
            </w:r>
          </w:p>
        </w:tc>
        <w:tc>
          <w:tcPr>
            <w:tcW w:w="5589" w:type="dxa"/>
            <w:gridSpan w:val="8"/>
            <w:vAlign w:val="center"/>
          </w:tcPr>
          <w:p w14:paraId="03B0A91A">
            <w:pPr>
              <w:widowControl/>
              <w:spacing w:line="200" w:lineRule="exac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学生选修与本专业重复或者相似的课程，不计入学分。</w:t>
            </w:r>
          </w:p>
        </w:tc>
      </w:tr>
      <w:bookmarkEnd w:id="8"/>
    </w:tbl>
    <w:p w14:paraId="266497B9">
      <w:pPr>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说明：</w:t>
      </w:r>
      <w:r>
        <w:rPr>
          <w:rFonts w:hint="default" w:ascii="Times New Roman" w:hAnsi="Times New Roman" w:cs="Times New Roman"/>
          <w:color w:val="auto"/>
        </w:rPr>
        <w:t>“四史”类思政课</w:t>
      </w:r>
      <w:r>
        <w:rPr>
          <w:rFonts w:hint="default" w:ascii="Times New Roman" w:hAnsi="Times New Roman" w:cs="Times New Roman"/>
          <w:color w:val="auto"/>
          <w:lang w:val="en-US" w:eastAsia="zh-CN"/>
        </w:rPr>
        <w:t>为</w:t>
      </w:r>
      <w:r>
        <w:rPr>
          <w:rFonts w:hint="default" w:ascii="Times New Roman" w:hAnsi="Times New Roman" w:cs="Times New Roman"/>
          <w:color w:val="auto"/>
        </w:rPr>
        <w:t>选择性必修课</w:t>
      </w:r>
      <w:r>
        <w:rPr>
          <w:rFonts w:hint="default" w:ascii="Times New Roman" w:hAnsi="Times New Roman" w:cs="Times New Roman"/>
          <w:color w:val="auto"/>
          <w:lang w:eastAsia="zh-CN"/>
        </w:rPr>
        <w:t>，</w:t>
      </w:r>
      <w:r>
        <w:rPr>
          <w:rFonts w:hint="default" w:ascii="Times New Roman" w:hAnsi="Times New Roman" w:cs="Times New Roman"/>
          <w:color w:val="auto"/>
        </w:rPr>
        <w:t>学生</w:t>
      </w:r>
      <w:r>
        <w:rPr>
          <w:rFonts w:hint="default" w:ascii="Times New Roman" w:hAnsi="Times New Roman" w:cs="Times New Roman"/>
          <w:color w:val="auto"/>
          <w:lang w:val="en-US" w:eastAsia="zh-CN"/>
        </w:rPr>
        <w:t>应</w:t>
      </w:r>
      <w:r>
        <w:rPr>
          <w:rFonts w:hint="default" w:ascii="Times New Roman" w:hAnsi="Times New Roman" w:cs="Times New Roman"/>
          <w:color w:val="auto"/>
        </w:rPr>
        <w:t>至少修读 1 门该类课程</w:t>
      </w:r>
      <w:r>
        <w:rPr>
          <w:rFonts w:hint="default" w:ascii="Times New Roman" w:hAnsi="Times New Roman" w:cs="Times New Roman"/>
          <w:color w:val="auto"/>
          <w:lang w:eastAsia="zh-CN"/>
        </w:rPr>
        <w:t>。</w:t>
      </w:r>
    </w:p>
    <w:p w14:paraId="36D272FF">
      <w:pPr>
        <w:rPr>
          <w:rFonts w:hint="default" w:ascii="Times New Roman" w:hAnsi="Times New Roman" w:cs="Times New Roman"/>
          <w:color w:val="auto"/>
        </w:rPr>
      </w:pPr>
    </w:p>
    <w:p w14:paraId="059729D2">
      <w:pPr>
        <w:ind w:left="409" w:leftChars="195"/>
        <w:rPr>
          <w:rFonts w:hint="default" w:ascii="Times New Roman" w:hAnsi="Times New Roman" w:eastAsia="宋体" w:cs="Times New Roman"/>
          <w:b/>
          <w:bCs/>
          <w:color w:val="auto"/>
          <w:lang w:eastAsia="zh-CN"/>
        </w:rPr>
      </w:pPr>
      <w:r>
        <w:rPr>
          <w:rFonts w:hint="default" w:ascii="Times New Roman" w:hAnsi="Times New Roman" w:cs="Times New Roman"/>
          <w:b/>
          <w:bCs/>
          <w:color w:val="auto"/>
        </w:rPr>
        <w:t>（二）专业教育课程</w:t>
      </w:r>
    </w:p>
    <w:p w14:paraId="06040A27">
      <w:pPr>
        <w:ind w:left="409" w:leftChars="195"/>
        <w:rPr>
          <w:rFonts w:hint="default" w:ascii="Times New Roman" w:hAnsi="Times New Roman" w:cs="Times New Roman"/>
          <w:color w:val="auto"/>
        </w:rPr>
      </w:pPr>
      <w:r>
        <w:rPr>
          <w:rFonts w:hint="default" w:ascii="Times New Roman" w:hAnsi="Times New Roman" w:cs="Times New Roman"/>
          <w:color w:val="auto"/>
        </w:rPr>
        <w:t>1.专业教育课程分为“专业基础课程”和“专业拓展课程”两类；</w:t>
      </w:r>
    </w:p>
    <w:p w14:paraId="10080A6E">
      <w:pPr>
        <w:ind w:firstLine="420" w:firstLineChars="200"/>
        <w:rPr>
          <w:rFonts w:hint="default" w:ascii="Times New Roman" w:hAnsi="Times New Roman" w:cs="Times New Roman"/>
          <w:color w:val="auto"/>
        </w:rPr>
      </w:pPr>
      <w:r>
        <w:rPr>
          <w:rFonts w:hint="default" w:ascii="Times New Roman" w:hAnsi="Times New Roman" w:cs="Times New Roman"/>
          <w:color w:val="auto"/>
        </w:rPr>
        <w:t>2.专业基础课程24门，计81学分；专业拓展课程3门，最低修习要求为</w:t>
      </w:r>
      <w:r>
        <w:rPr>
          <w:rFonts w:hint="default" w:ascii="Times New Roman" w:hAnsi="Times New Roman" w:cs="Times New Roman"/>
          <w:color w:val="auto"/>
          <w:lang w:val="en-US" w:eastAsia="zh-CN"/>
        </w:rPr>
        <w:t>8.5</w:t>
      </w:r>
      <w:r>
        <w:rPr>
          <w:rFonts w:hint="default" w:ascii="Times New Roman" w:hAnsi="Times New Roman" w:cs="Times New Roman"/>
          <w:color w:val="auto"/>
        </w:rPr>
        <w:t>学分；</w:t>
      </w:r>
    </w:p>
    <w:p w14:paraId="0788B5DA">
      <w:pPr>
        <w:ind w:firstLine="420" w:firstLineChars="200"/>
        <w:rPr>
          <w:rFonts w:hint="default" w:ascii="Times New Roman" w:hAnsi="Times New Roman" w:cs="Times New Roman"/>
          <w:color w:val="auto"/>
        </w:rPr>
      </w:pPr>
      <w:r>
        <w:rPr>
          <w:rFonts w:hint="default" w:ascii="Times New Roman" w:hAnsi="Times New Roman" w:cs="Times New Roman"/>
          <w:color w:val="auto"/>
        </w:rPr>
        <w:t>3.学生可跨大类、跨专业选修专业拓展课程。</w:t>
      </w:r>
    </w:p>
    <w:tbl>
      <w:tblPr>
        <w:tblStyle w:val="16"/>
        <w:tblW w:w="98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1140"/>
        <w:gridCol w:w="879"/>
        <w:gridCol w:w="7"/>
        <w:gridCol w:w="1632"/>
        <w:gridCol w:w="531"/>
        <w:gridCol w:w="628"/>
        <w:gridCol w:w="571"/>
        <w:gridCol w:w="657"/>
        <w:gridCol w:w="512"/>
        <w:gridCol w:w="588"/>
        <w:gridCol w:w="1163"/>
        <w:gridCol w:w="603"/>
        <w:gridCol w:w="977"/>
      </w:tblGrid>
      <w:tr w14:paraId="04FB3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34" w:hRule="atLeast"/>
          <w:tblHeader/>
          <w:jc w:val="center"/>
        </w:trPr>
        <w:tc>
          <w:tcPr>
            <w:tcW w:w="1140" w:type="dxa"/>
            <w:vMerge w:val="restart"/>
            <w:tcBorders>
              <w:tl2br w:val="nil"/>
              <w:tr2bl w:val="nil"/>
            </w:tcBorders>
            <w:vAlign w:val="center"/>
          </w:tcPr>
          <w:p w14:paraId="523D3D5F">
            <w:pPr>
              <w:widowControl/>
              <w:spacing w:line="200" w:lineRule="exact"/>
              <w:jc w:val="center"/>
              <w:rPr>
                <w:rFonts w:hint="default" w:ascii="Times New Roman" w:hAnsi="Times New Roman" w:cs="Times New Roman"/>
                <w:b/>
                <w:bCs/>
                <w:color w:val="auto"/>
                <w:kern w:val="0"/>
                <w:sz w:val="18"/>
                <w:szCs w:val="18"/>
              </w:rPr>
            </w:pPr>
            <w:bookmarkStart w:id="9" w:name="_GoBack"/>
            <w:r>
              <w:rPr>
                <w:rFonts w:hint="default" w:ascii="Times New Roman" w:hAnsi="Times New Roman" w:cs="Times New Roman"/>
                <w:b/>
                <w:bCs/>
                <w:color w:val="auto"/>
                <w:kern w:val="0"/>
                <w:sz w:val="18"/>
                <w:szCs w:val="18"/>
              </w:rPr>
              <w:t>课程</w:t>
            </w:r>
          </w:p>
          <w:p w14:paraId="4531FCBB">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类别</w:t>
            </w:r>
          </w:p>
          <w:p w14:paraId="5E15BB1C">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Course Category</w:t>
            </w:r>
          </w:p>
        </w:tc>
        <w:tc>
          <w:tcPr>
            <w:tcW w:w="886" w:type="dxa"/>
            <w:gridSpan w:val="2"/>
            <w:vMerge w:val="restart"/>
            <w:tcBorders>
              <w:tl2br w:val="nil"/>
              <w:tr2bl w:val="nil"/>
            </w:tcBorders>
            <w:vAlign w:val="center"/>
          </w:tcPr>
          <w:p w14:paraId="0981A15D">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课程</w:t>
            </w:r>
          </w:p>
          <w:p w14:paraId="503E28DE">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代码</w:t>
            </w:r>
          </w:p>
          <w:p w14:paraId="1F83A8AE">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Course Code</w:t>
            </w:r>
          </w:p>
        </w:tc>
        <w:tc>
          <w:tcPr>
            <w:tcW w:w="1632" w:type="dxa"/>
            <w:vMerge w:val="restart"/>
            <w:tcBorders>
              <w:tl2br w:val="nil"/>
              <w:tr2bl w:val="nil"/>
            </w:tcBorders>
            <w:vAlign w:val="center"/>
          </w:tcPr>
          <w:p w14:paraId="444FD31A">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课程名称</w:t>
            </w:r>
          </w:p>
          <w:p w14:paraId="6CB46651">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Course Name</w:t>
            </w:r>
          </w:p>
        </w:tc>
        <w:tc>
          <w:tcPr>
            <w:tcW w:w="531" w:type="dxa"/>
            <w:vMerge w:val="restart"/>
            <w:tcBorders>
              <w:tl2br w:val="nil"/>
              <w:tr2bl w:val="nil"/>
            </w:tcBorders>
            <w:vAlign w:val="center"/>
          </w:tcPr>
          <w:p w14:paraId="6DBD8961">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学分</w:t>
            </w:r>
          </w:p>
          <w:p w14:paraId="47ADB2A8">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 xml:space="preserve">Course </w:t>
            </w:r>
            <w:r>
              <w:rPr>
                <w:rFonts w:hint="default" w:ascii="Times New Roman" w:hAnsi="Times New Roman" w:cs="Times New Roman"/>
                <w:b/>
                <w:bCs/>
                <w:color w:val="auto"/>
                <w:w w:val="90"/>
                <w:kern w:val="0"/>
                <w:sz w:val="18"/>
                <w:szCs w:val="18"/>
              </w:rPr>
              <w:t>Credits</w:t>
            </w:r>
          </w:p>
        </w:tc>
        <w:tc>
          <w:tcPr>
            <w:tcW w:w="2368" w:type="dxa"/>
            <w:gridSpan w:val="4"/>
            <w:tcBorders>
              <w:tl2br w:val="nil"/>
              <w:tr2bl w:val="nil"/>
            </w:tcBorders>
            <w:vAlign w:val="center"/>
          </w:tcPr>
          <w:p w14:paraId="2485387F">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学时分配</w:t>
            </w:r>
          </w:p>
          <w:p w14:paraId="0D2D0B42">
            <w:pPr>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Credit Hours Distribution</w:t>
            </w:r>
          </w:p>
        </w:tc>
        <w:tc>
          <w:tcPr>
            <w:tcW w:w="588" w:type="dxa"/>
            <w:vMerge w:val="restart"/>
            <w:tcBorders>
              <w:tl2br w:val="nil"/>
              <w:tr2bl w:val="nil"/>
            </w:tcBorders>
            <w:vAlign w:val="center"/>
          </w:tcPr>
          <w:p w14:paraId="6DC62E8E">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开课</w:t>
            </w:r>
          </w:p>
          <w:p w14:paraId="0B4F172A">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学期</w:t>
            </w:r>
          </w:p>
          <w:p w14:paraId="5ACAEF57">
            <w:pPr>
              <w:widowControl/>
              <w:spacing w:line="200" w:lineRule="exact"/>
              <w:jc w:val="center"/>
              <w:rPr>
                <w:rFonts w:hint="default" w:ascii="Times New Roman" w:hAnsi="Times New Roman" w:cs="Times New Roman"/>
                <w:b/>
                <w:bCs/>
                <w:color w:val="auto"/>
                <w:w w:val="90"/>
                <w:kern w:val="0"/>
                <w:sz w:val="18"/>
                <w:szCs w:val="18"/>
              </w:rPr>
            </w:pPr>
            <w:r>
              <w:rPr>
                <w:rFonts w:hint="default" w:ascii="Times New Roman" w:hAnsi="Times New Roman" w:cs="Times New Roman"/>
                <w:b/>
                <w:bCs/>
                <w:color w:val="auto"/>
                <w:w w:val="90"/>
                <w:kern w:val="0"/>
                <w:sz w:val="18"/>
                <w:szCs w:val="18"/>
              </w:rPr>
              <w:t>Semester</w:t>
            </w:r>
          </w:p>
        </w:tc>
        <w:tc>
          <w:tcPr>
            <w:tcW w:w="1163" w:type="dxa"/>
            <w:vMerge w:val="restart"/>
            <w:tcBorders>
              <w:tl2br w:val="nil"/>
              <w:tr2bl w:val="nil"/>
            </w:tcBorders>
            <w:vAlign w:val="center"/>
          </w:tcPr>
          <w:p w14:paraId="378DBEC9">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先修课 Pre-requisites</w:t>
            </w:r>
          </w:p>
        </w:tc>
        <w:tc>
          <w:tcPr>
            <w:tcW w:w="603" w:type="dxa"/>
            <w:vMerge w:val="restart"/>
            <w:tcBorders>
              <w:tl2br w:val="nil"/>
              <w:tr2bl w:val="nil"/>
            </w:tcBorders>
            <w:vAlign w:val="center"/>
          </w:tcPr>
          <w:p w14:paraId="063C05DE">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考核</w:t>
            </w:r>
          </w:p>
          <w:p w14:paraId="0C61EB27">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方式</w:t>
            </w:r>
          </w:p>
          <w:p w14:paraId="313CDAD7">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Assessment</w:t>
            </w:r>
          </w:p>
          <w:p w14:paraId="51604463">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Method</w:t>
            </w:r>
          </w:p>
        </w:tc>
        <w:tc>
          <w:tcPr>
            <w:tcW w:w="977" w:type="dxa"/>
            <w:vMerge w:val="restart"/>
            <w:tcBorders>
              <w:tl2br w:val="nil"/>
              <w:tr2bl w:val="nil"/>
            </w:tcBorders>
            <w:vAlign w:val="center"/>
          </w:tcPr>
          <w:p w14:paraId="5175287E">
            <w:pPr>
              <w:widowControl/>
              <w:spacing w:line="200" w:lineRule="exact"/>
              <w:ind w:firstLine="89" w:firstLineChars="49"/>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开课单位</w:t>
            </w:r>
          </w:p>
          <w:p w14:paraId="32C4D145">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Delivered by</w:t>
            </w:r>
          </w:p>
        </w:tc>
      </w:tr>
      <w:tr w14:paraId="100F6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32" w:hRule="atLeast"/>
          <w:tblHeader/>
          <w:jc w:val="center"/>
        </w:trPr>
        <w:tc>
          <w:tcPr>
            <w:tcW w:w="1140" w:type="dxa"/>
            <w:vMerge w:val="continue"/>
            <w:tcBorders>
              <w:tl2br w:val="nil"/>
              <w:tr2bl w:val="nil"/>
            </w:tcBorders>
            <w:vAlign w:val="center"/>
          </w:tcPr>
          <w:p w14:paraId="36754468">
            <w:pPr>
              <w:spacing w:line="200" w:lineRule="exact"/>
              <w:jc w:val="left"/>
              <w:rPr>
                <w:rFonts w:hint="default" w:ascii="Times New Roman" w:hAnsi="Times New Roman" w:cs="Times New Roman"/>
                <w:color w:val="auto"/>
                <w:kern w:val="0"/>
                <w:sz w:val="18"/>
                <w:szCs w:val="18"/>
              </w:rPr>
            </w:pPr>
          </w:p>
        </w:tc>
        <w:tc>
          <w:tcPr>
            <w:tcW w:w="886" w:type="dxa"/>
            <w:gridSpan w:val="2"/>
            <w:vMerge w:val="continue"/>
            <w:tcBorders>
              <w:tl2br w:val="nil"/>
              <w:tr2bl w:val="nil"/>
            </w:tcBorders>
            <w:vAlign w:val="center"/>
          </w:tcPr>
          <w:p w14:paraId="3C68AD5A">
            <w:pPr>
              <w:spacing w:line="200" w:lineRule="exact"/>
              <w:jc w:val="left"/>
              <w:rPr>
                <w:rFonts w:hint="default" w:ascii="Times New Roman" w:hAnsi="Times New Roman" w:cs="Times New Roman"/>
                <w:color w:val="auto"/>
                <w:kern w:val="0"/>
                <w:sz w:val="18"/>
                <w:szCs w:val="18"/>
              </w:rPr>
            </w:pPr>
          </w:p>
        </w:tc>
        <w:tc>
          <w:tcPr>
            <w:tcW w:w="1632" w:type="dxa"/>
            <w:vMerge w:val="continue"/>
            <w:tcBorders>
              <w:tl2br w:val="nil"/>
              <w:tr2bl w:val="nil"/>
            </w:tcBorders>
            <w:vAlign w:val="center"/>
          </w:tcPr>
          <w:p w14:paraId="3C6C0B06">
            <w:pPr>
              <w:spacing w:line="200" w:lineRule="exact"/>
              <w:jc w:val="left"/>
              <w:rPr>
                <w:rFonts w:hint="default" w:ascii="Times New Roman" w:hAnsi="Times New Roman" w:cs="Times New Roman"/>
                <w:color w:val="auto"/>
                <w:kern w:val="0"/>
                <w:sz w:val="18"/>
                <w:szCs w:val="18"/>
              </w:rPr>
            </w:pPr>
          </w:p>
        </w:tc>
        <w:tc>
          <w:tcPr>
            <w:tcW w:w="531" w:type="dxa"/>
            <w:vMerge w:val="continue"/>
            <w:tcBorders>
              <w:tl2br w:val="nil"/>
              <w:tr2bl w:val="nil"/>
            </w:tcBorders>
            <w:vAlign w:val="center"/>
          </w:tcPr>
          <w:p w14:paraId="4958991C">
            <w:pPr>
              <w:spacing w:line="200" w:lineRule="exact"/>
              <w:jc w:val="left"/>
              <w:rPr>
                <w:rFonts w:hint="default" w:ascii="Times New Roman" w:hAnsi="Times New Roman" w:cs="Times New Roman"/>
                <w:b/>
                <w:bCs/>
                <w:color w:val="auto"/>
                <w:kern w:val="0"/>
                <w:sz w:val="18"/>
                <w:szCs w:val="18"/>
              </w:rPr>
            </w:pPr>
          </w:p>
        </w:tc>
        <w:tc>
          <w:tcPr>
            <w:tcW w:w="628" w:type="dxa"/>
            <w:tcBorders>
              <w:tl2br w:val="nil"/>
              <w:tr2bl w:val="nil"/>
            </w:tcBorders>
            <w:vAlign w:val="center"/>
          </w:tcPr>
          <w:p w14:paraId="52CD23A5">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计划</w:t>
            </w:r>
          </w:p>
          <w:p w14:paraId="15D50F92">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学时</w:t>
            </w:r>
          </w:p>
          <w:p w14:paraId="6A8CBFD4">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Planned Credit Hours</w:t>
            </w:r>
          </w:p>
        </w:tc>
        <w:tc>
          <w:tcPr>
            <w:tcW w:w="571" w:type="dxa"/>
            <w:tcBorders>
              <w:tl2br w:val="nil"/>
              <w:tr2bl w:val="nil"/>
            </w:tcBorders>
            <w:vAlign w:val="center"/>
          </w:tcPr>
          <w:p w14:paraId="49BB4C3A">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讲课</w:t>
            </w:r>
          </w:p>
          <w:p w14:paraId="55AC37A2">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 xml:space="preserve">Lecture </w:t>
            </w:r>
          </w:p>
        </w:tc>
        <w:tc>
          <w:tcPr>
            <w:tcW w:w="657" w:type="dxa"/>
            <w:tcBorders>
              <w:tl2br w:val="nil"/>
              <w:tr2bl w:val="nil"/>
            </w:tcBorders>
            <w:tcMar>
              <w:left w:w="28" w:type="dxa"/>
              <w:right w:w="28" w:type="dxa"/>
            </w:tcMar>
            <w:vAlign w:val="center"/>
          </w:tcPr>
          <w:p w14:paraId="36A06E0B">
            <w:pPr>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实验/</w:t>
            </w:r>
          </w:p>
          <w:p w14:paraId="1BBF27D4">
            <w:pPr>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实践</w:t>
            </w:r>
          </w:p>
          <w:p w14:paraId="09D11CF1">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Interns/</w:t>
            </w:r>
          </w:p>
          <w:p w14:paraId="46D49B0C">
            <w:pPr>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 xml:space="preserve">Experiments Credit Hours </w:t>
            </w:r>
          </w:p>
        </w:tc>
        <w:tc>
          <w:tcPr>
            <w:tcW w:w="512" w:type="dxa"/>
            <w:tcBorders>
              <w:tl2br w:val="nil"/>
              <w:tr2bl w:val="nil"/>
            </w:tcBorders>
            <w:vAlign w:val="center"/>
          </w:tcPr>
          <w:p w14:paraId="109894A3">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上机</w:t>
            </w:r>
          </w:p>
          <w:p w14:paraId="78FE5DB2">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Computer Operation Credit Hours</w:t>
            </w:r>
          </w:p>
        </w:tc>
        <w:tc>
          <w:tcPr>
            <w:tcW w:w="588" w:type="dxa"/>
            <w:vMerge w:val="continue"/>
            <w:tcBorders>
              <w:tl2br w:val="nil"/>
              <w:tr2bl w:val="nil"/>
            </w:tcBorders>
            <w:vAlign w:val="center"/>
          </w:tcPr>
          <w:p w14:paraId="23B97F96">
            <w:pPr>
              <w:widowControl/>
              <w:spacing w:line="200" w:lineRule="exact"/>
              <w:jc w:val="left"/>
              <w:rPr>
                <w:rFonts w:hint="default" w:ascii="Times New Roman" w:hAnsi="Times New Roman" w:cs="Times New Roman"/>
                <w:b/>
                <w:bCs/>
                <w:color w:val="auto"/>
                <w:kern w:val="0"/>
                <w:sz w:val="18"/>
                <w:szCs w:val="18"/>
              </w:rPr>
            </w:pPr>
          </w:p>
        </w:tc>
        <w:tc>
          <w:tcPr>
            <w:tcW w:w="1163" w:type="dxa"/>
            <w:vMerge w:val="continue"/>
            <w:tcBorders>
              <w:tl2br w:val="nil"/>
              <w:tr2bl w:val="nil"/>
            </w:tcBorders>
            <w:vAlign w:val="center"/>
          </w:tcPr>
          <w:p w14:paraId="0F6BAB81">
            <w:pPr>
              <w:widowControl/>
              <w:spacing w:line="200" w:lineRule="exact"/>
              <w:jc w:val="left"/>
              <w:rPr>
                <w:rFonts w:hint="default" w:ascii="Times New Roman" w:hAnsi="Times New Roman" w:cs="Times New Roman"/>
                <w:b/>
                <w:bCs/>
                <w:color w:val="auto"/>
                <w:kern w:val="0"/>
                <w:sz w:val="18"/>
                <w:szCs w:val="18"/>
              </w:rPr>
            </w:pPr>
          </w:p>
        </w:tc>
        <w:tc>
          <w:tcPr>
            <w:tcW w:w="603" w:type="dxa"/>
            <w:vMerge w:val="continue"/>
            <w:tcBorders>
              <w:tl2br w:val="nil"/>
              <w:tr2bl w:val="nil"/>
            </w:tcBorders>
            <w:vAlign w:val="center"/>
          </w:tcPr>
          <w:p w14:paraId="569606FB">
            <w:pPr>
              <w:widowControl/>
              <w:spacing w:line="200" w:lineRule="exact"/>
              <w:jc w:val="left"/>
              <w:rPr>
                <w:rFonts w:hint="default" w:ascii="Times New Roman" w:hAnsi="Times New Roman" w:cs="Times New Roman"/>
                <w:b/>
                <w:bCs/>
                <w:color w:val="auto"/>
                <w:kern w:val="0"/>
                <w:sz w:val="18"/>
                <w:szCs w:val="18"/>
              </w:rPr>
            </w:pPr>
          </w:p>
        </w:tc>
        <w:tc>
          <w:tcPr>
            <w:tcW w:w="977" w:type="dxa"/>
            <w:vMerge w:val="continue"/>
            <w:tcBorders>
              <w:tl2br w:val="nil"/>
              <w:tr2bl w:val="nil"/>
            </w:tcBorders>
            <w:vAlign w:val="center"/>
          </w:tcPr>
          <w:p w14:paraId="6DDDEAB2">
            <w:pPr>
              <w:widowControl/>
              <w:spacing w:line="200" w:lineRule="exact"/>
              <w:jc w:val="left"/>
              <w:rPr>
                <w:rFonts w:hint="default" w:ascii="Times New Roman" w:hAnsi="Times New Roman" w:cs="Times New Roman"/>
                <w:b/>
                <w:bCs/>
                <w:color w:val="auto"/>
                <w:kern w:val="0"/>
                <w:sz w:val="18"/>
                <w:szCs w:val="18"/>
              </w:rPr>
            </w:pPr>
          </w:p>
        </w:tc>
      </w:tr>
      <w:tr w14:paraId="33D1D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restart"/>
            <w:tcBorders>
              <w:tl2br w:val="nil"/>
              <w:tr2bl w:val="nil"/>
            </w:tcBorders>
            <w:vAlign w:val="center"/>
          </w:tcPr>
          <w:p w14:paraId="5866148E">
            <w:pPr>
              <w:widowControl/>
              <w:spacing w:line="200" w:lineRule="exact"/>
              <w:jc w:val="center"/>
              <w:rPr>
                <w:rFonts w:hint="default" w:ascii="Times New Roman" w:hAnsi="Times New Roman" w:cs="Times New Roman"/>
                <w:color w:val="auto"/>
                <w:kern w:val="0"/>
                <w:sz w:val="18"/>
                <w:szCs w:val="18"/>
              </w:rPr>
            </w:pPr>
          </w:p>
          <w:p w14:paraId="50A6D783">
            <w:pPr>
              <w:widowControl/>
              <w:spacing w:line="200" w:lineRule="exact"/>
              <w:jc w:val="center"/>
              <w:rPr>
                <w:rFonts w:hint="default" w:ascii="Times New Roman" w:hAnsi="Times New Roman" w:cs="Times New Roman"/>
                <w:color w:val="auto"/>
                <w:kern w:val="0"/>
                <w:sz w:val="18"/>
                <w:szCs w:val="18"/>
              </w:rPr>
            </w:pPr>
          </w:p>
          <w:p w14:paraId="48B79B01">
            <w:pPr>
              <w:widowControl/>
              <w:spacing w:line="200" w:lineRule="exact"/>
              <w:jc w:val="center"/>
              <w:rPr>
                <w:rFonts w:hint="default" w:ascii="Times New Roman" w:hAnsi="Times New Roman" w:cs="Times New Roman"/>
                <w:color w:val="auto"/>
                <w:kern w:val="0"/>
                <w:sz w:val="18"/>
                <w:szCs w:val="18"/>
              </w:rPr>
            </w:pPr>
          </w:p>
          <w:p w14:paraId="4C9DC4EE">
            <w:pPr>
              <w:widowControl/>
              <w:spacing w:line="200" w:lineRule="exact"/>
              <w:jc w:val="center"/>
              <w:rPr>
                <w:rFonts w:hint="default" w:ascii="Times New Roman" w:hAnsi="Times New Roman" w:cs="Times New Roman"/>
                <w:color w:val="auto"/>
                <w:kern w:val="0"/>
                <w:sz w:val="18"/>
                <w:szCs w:val="18"/>
              </w:rPr>
            </w:pPr>
          </w:p>
          <w:p w14:paraId="29F23EF0">
            <w:pPr>
              <w:widowControl/>
              <w:spacing w:line="200" w:lineRule="exact"/>
              <w:jc w:val="center"/>
              <w:rPr>
                <w:rFonts w:hint="default" w:ascii="Times New Roman" w:hAnsi="Times New Roman" w:cs="Times New Roman"/>
                <w:color w:val="auto"/>
                <w:kern w:val="0"/>
                <w:sz w:val="18"/>
                <w:szCs w:val="18"/>
              </w:rPr>
            </w:pPr>
          </w:p>
          <w:p w14:paraId="6DE8DA8A">
            <w:pPr>
              <w:widowControl/>
              <w:spacing w:line="200" w:lineRule="exact"/>
              <w:jc w:val="center"/>
              <w:rPr>
                <w:rFonts w:hint="default" w:ascii="Times New Roman" w:hAnsi="Times New Roman" w:cs="Times New Roman"/>
                <w:color w:val="auto"/>
                <w:kern w:val="0"/>
                <w:sz w:val="18"/>
                <w:szCs w:val="18"/>
              </w:rPr>
            </w:pPr>
          </w:p>
          <w:p w14:paraId="050515F9">
            <w:pPr>
              <w:widowControl/>
              <w:spacing w:line="200" w:lineRule="exact"/>
              <w:jc w:val="center"/>
              <w:rPr>
                <w:rFonts w:hint="default" w:ascii="Times New Roman" w:hAnsi="Times New Roman" w:cs="Times New Roman"/>
                <w:color w:val="auto"/>
                <w:kern w:val="0"/>
                <w:sz w:val="18"/>
                <w:szCs w:val="18"/>
              </w:rPr>
            </w:pPr>
          </w:p>
          <w:p w14:paraId="26EA574B">
            <w:pPr>
              <w:widowControl/>
              <w:spacing w:line="200" w:lineRule="exact"/>
              <w:jc w:val="center"/>
              <w:rPr>
                <w:rFonts w:hint="default" w:ascii="Times New Roman" w:hAnsi="Times New Roman" w:cs="Times New Roman"/>
                <w:color w:val="auto"/>
                <w:kern w:val="0"/>
                <w:sz w:val="18"/>
                <w:szCs w:val="18"/>
              </w:rPr>
            </w:pPr>
          </w:p>
          <w:p w14:paraId="2795CE2F">
            <w:pPr>
              <w:widowControl/>
              <w:spacing w:line="200" w:lineRule="exact"/>
              <w:jc w:val="center"/>
              <w:rPr>
                <w:rFonts w:hint="default" w:ascii="Times New Roman" w:hAnsi="Times New Roman" w:cs="Times New Roman"/>
                <w:color w:val="auto"/>
                <w:kern w:val="0"/>
                <w:sz w:val="18"/>
                <w:szCs w:val="18"/>
              </w:rPr>
            </w:pPr>
          </w:p>
          <w:p w14:paraId="533ABC6E">
            <w:pPr>
              <w:spacing w:line="200" w:lineRule="exact"/>
              <w:jc w:val="center"/>
              <w:rPr>
                <w:rFonts w:hint="default" w:ascii="Times New Roman" w:hAnsi="Times New Roman" w:cs="Times New Roman"/>
                <w:color w:val="auto"/>
                <w:kern w:val="0"/>
                <w:sz w:val="18"/>
                <w:szCs w:val="18"/>
              </w:rPr>
            </w:pPr>
          </w:p>
          <w:p w14:paraId="0A5C7489">
            <w:pPr>
              <w:spacing w:line="200" w:lineRule="exact"/>
              <w:jc w:val="center"/>
              <w:rPr>
                <w:rFonts w:hint="default" w:ascii="Times New Roman" w:hAnsi="Times New Roman" w:cs="Times New Roman"/>
                <w:color w:val="auto"/>
                <w:kern w:val="0"/>
                <w:sz w:val="18"/>
                <w:szCs w:val="18"/>
              </w:rPr>
            </w:pPr>
          </w:p>
          <w:p w14:paraId="0F8BB656">
            <w:pPr>
              <w:spacing w:line="200" w:lineRule="exact"/>
              <w:jc w:val="center"/>
              <w:rPr>
                <w:rFonts w:hint="default" w:ascii="Times New Roman" w:hAnsi="Times New Roman" w:cs="Times New Roman"/>
                <w:color w:val="auto"/>
                <w:kern w:val="0"/>
                <w:sz w:val="18"/>
                <w:szCs w:val="18"/>
              </w:rPr>
            </w:pPr>
          </w:p>
          <w:p w14:paraId="68DD3537">
            <w:pPr>
              <w:spacing w:line="200" w:lineRule="exact"/>
              <w:jc w:val="center"/>
              <w:rPr>
                <w:rFonts w:hint="default" w:ascii="Times New Roman" w:hAnsi="Times New Roman" w:cs="Times New Roman"/>
                <w:color w:val="auto"/>
                <w:kern w:val="0"/>
                <w:sz w:val="18"/>
                <w:szCs w:val="18"/>
              </w:rPr>
            </w:pPr>
          </w:p>
          <w:p w14:paraId="6E919F6D">
            <w:pPr>
              <w:spacing w:line="200" w:lineRule="exact"/>
              <w:jc w:val="center"/>
              <w:rPr>
                <w:rFonts w:hint="default" w:ascii="Times New Roman" w:hAnsi="Times New Roman" w:cs="Times New Roman"/>
                <w:color w:val="auto"/>
                <w:kern w:val="0"/>
                <w:sz w:val="18"/>
                <w:szCs w:val="18"/>
              </w:rPr>
            </w:pPr>
          </w:p>
          <w:p w14:paraId="4885FC73">
            <w:pPr>
              <w:spacing w:line="200" w:lineRule="exact"/>
              <w:jc w:val="center"/>
              <w:rPr>
                <w:rFonts w:hint="default" w:ascii="Times New Roman" w:hAnsi="Times New Roman" w:cs="Times New Roman"/>
                <w:color w:val="auto"/>
                <w:kern w:val="0"/>
                <w:sz w:val="18"/>
                <w:szCs w:val="18"/>
              </w:rPr>
            </w:pPr>
          </w:p>
          <w:p w14:paraId="66639A34">
            <w:pPr>
              <w:widowControl/>
              <w:spacing w:line="200" w:lineRule="exact"/>
              <w:jc w:val="center"/>
              <w:rPr>
                <w:rFonts w:hint="default" w:ascii="Times New Roman" w:hAnsi="Times New Roman" w:cs="Times New Roman"/>
                <w:color w:val="auto"/>
                <w:kern w:val="0"/>
                <w:sz w:val="18"/>
                <w:szCs w:val="18"/>
              </w:rPr>
            </w:pPr>
          </w:p>
          <w:p w14:paraId="02937B3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专业基础课程</w:t>
            </w:r>
          </w:p>
          <w:p w14:paraId="5889F9A6">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Basic Courses</w:t>
            </w:r>
          </w:p>
          <w:p w14:paraId="2A1BC1BE">
            <w:pPr>
              <w:spacing w:line="200" w:lineRule="exact"/>
              <w:jc w:val="center"/>
              <w:rPr>
                <w:rFonts w:hint="default" w:ascii="Times New Roman" w:hAnsi="Times New Roman" w:cs="Times New Roman"/>
                <w:color w:val="auto"/>
                <w:kern w:val="0"/>
                <w:sz w:val="18"/>
                <w:szCs w:val="18"/>
              </w:rPr>
            </w:pPr>
          </w:p>
          <w:p w14:paraId="26FCEF38">
            <w:pPr>
              <w:spacing w:line="200" w:lineRule="exact"/>
              <w:jc w:val="center"/>
              <w:rPr>
                <w:rFonts w:hint="default" w:ascii="Times New Roman" w:hAnsi="Times New Roman" w:cs="Times New Roman"/>
                <w:color w:val="auto"/>
                <w:kern w:val="0"/>
                <w:sz w:val="18"/>
                <w:szCs w:val="18"/>
              </w:rPr>
            </w:pPr>
          </w:p>
          <w:p w14:paraId="64DB34A4">
            <w:pPr>
              <w:spacing w:line="200" w:lineRule="exact"/>
              <w:jc w:val="center"/>
              <w:rPr>
                <w:rFonts w:hint="default" w:ascii="Times New Roman" w:hAnsi="Times New Roman" w:cs="Times New Roman"/>
                <w:color w:val="auto"/>
                <w:kern w:val="0"/>
                <w:sz w:val="18"/>
                <w:szCs w:val="18"/>
              </w:rPr>
            </w:pPr>
          </w:p>
          <w:p w14:paraId="74D9D85B">
            <w:pPr>
              <w:widowControl/>
              <w:spacing w:line="200" w:lineRule="exact"/>
              <w:jc w:val="center"/>
              <w:rPr>
                <w:rFonts w:hint="default" w:ascii="Times New Roman" w:hAnsi="Times New Roman" w:cs="Times New Roman"/>
                <w:color w:val="auto"/>
                <w:kern w:val="0"/>
                <w:sz w:val="18"/>
                <w:szCs w:val="18"/>
              </w:rPr>
            </w:pPr>
          </w:p>
          <w:p w14:paraId="2F3C9EE0">
            <w:pPr>
              <w:widowControl/>
              <w:spacing w:line="200" w:lineRule="exact"/>
              <w:jc w:val="center"/>
              <w:rPr>
                <w:rFonts w:hint="default" w:ascii="Times New Roman" w:hAnsi="Times New Roman" w:cs="Times New Roman"/>
                <w:color w:val="auto"/>
                <w:kern w:val="0"/>
                <w:sz w:val="18"/>
                <w:szCs w:val="18"/>
              </w:rPr>
            </w:pPr>
          </w:p>
          <w:p w14:paraId="64B232C5">
            <w:pPr>
              <w:widowControl/>
              <w:spacing w:line="200" w:lineRule="exact"/>
              <w:jc w:val="center"/>
              <w:rPr>
                <w:rFonts w:hint="default" w:ascii="Times New Roman" w:hAnsi="Times New Roman" w:cs="Times New Roman"/>
                <w:color w:val="auto"/>
                <w:kern w:val="0"/>
                <w:sz w:val="18"/>
                <w:szCs w:val="18"/>
              </w:rPr>
            </w:pPr>
          </w:p>
          <w:p w14:paraId="659C4EBE">
            <w:pPr>
              <w:widowControl/>
              <w:spacing w:line="200" w:lineRule="exact"/>
              <w:jc w:val="center"/>
              <w:rPr>
                <w:rFonts w:hint="default" w:ascii="Times New Roman" w:hAnsi="Times New Roman" w:cs="Times New Roman"/>
                <w:color w:val="auto"/>
                <w:kern w:val="0"/>
                <w:sz w:val="18"/>
                <w:szCs w:val="18"/>
              </w:rPr>
            </w:pPr>
          </w:p>
          <w:p w14:paraId="40CA9448">
            <w:pPr>
              <w:widowControl/>
              <w:spacing w:line="200" w:lineRule="exact"/>
              <w:jc w:val="center"/>
              <w:rPr>
                <w:rFonts w:hint="default" w:ascii="Times New Roman" w:hAnsi="Times New Roman" w:cs="Times New Roman"/>
                <w:color w:val="auto"/>
                <w:kern w:val="0"/>
                <w:sz w:val="18"/>
                <w:szCs w:val="18"/>
              </w:rPr>
            </w:pPr>
          </w:p>
          <w:p w14:paraId="759AFB36">
            <w:pPr>
              <w:widowControl/>
              <w:spacing w:line="200" w:lineRule="exact"/>
              <w:jc w:val="center"/>
              <w:rPr>
                <w:rFonts w:hint="default" w:ascii="Times New Roman" w:hAnsi="Times New Roman" w:cs="Times New Roman"/>
                <w:color w:val="auto"/>
                <w:kern w:val="0"/>
                <w:sz w:val="18"/>
                <w:szCs w:val="18"/>
              </w:rPr>
            </w:pPr>
          </w:p>
          <w:p w14:paraId="07FA2604">
            <w:pPr>
              <w:widowControl/>
              <w:spacing w:line="200" w:lineRule="exact"/>
              <w:jc w:val="center"/>
              <w:rPr>
                <w:rFonts w:hint="default" w:ascii="Times New Roman" w:hAnsi="Times New Roman" w:cs="Times New Roman"/>
                <w:color w:val="auto"/>
                <w:kern w:val="0"/>
                <w:sz w:val="18"/>
                <w:szCs w:val="18"/>
              </w:rPr>
            </w:pPr>
          </w:p>
          <w:p w14:paraId="0233D555">
            <w:pPr>
              <w:widowControl/>
              <w:spacing w:line="200" w:lineRule="exact"/>
              <w:jc w:val="center"/>
              <w:rPr>
                <w:rFonts w:hint="default" w:ascii="Times New Roman" w:hAnsi="Times New Roman" w:cs="Times New Roman"/>
                <w:color w:val="auto"/>
                <w:kern w:val="0"/>
                <w:sz w:val="18"/>
                <w:szCs w:val="18"/>
              </w:rPr>
            </w:pPr>
          </w:p>
          <w:p w14:paraId="18F85344">
            <w:pPr>
              <w:widowControl/>
              <w:spacing w:line="200" w:lineRule="exact"/>
              <w:jc w:val="center"/>
              <w:rPr>
                <w:rFonts w:hint="default" w:ascii="Times New Roman" w:hAnsi="Times New Roman" w:cs="Times New Roman"/>
                <w:color w:val="auto"/>
                <w:kern w:val="0"/>
                <w:sz w:val="18"/>
                <w:szCs w:val="18"/>
              </w:rPr>
            </w:pPr>
          </w:p>
          <w:p w14:paraId="379EB8F4">
            <w:pPr>
              <w:widowControl/>
              <w:spacing w:line="200" w:lineRule="exact"/>
              <w:rPr>
                <w:rFonts w:hint="default" w:ascii="Times New Roman" w:hAnsi="Times New Roman" w:cs="Times New Roman"/>
                <w:color w:val="auto"/>
                <w:kern w:val="0"/>
                <w:sz w:val="18"/>
                <w:szCs w:val="18"/>
              </w:rPr>
            </w:pPr>
          </w:p>
          <w:p w14:paraId="665B7488">
            <w:pPr>
              <w:spacing w:line="200" w:lineRule="exact"/>
              <w:jc w:val="center"/>
              <w:rPr>
                <w:rFonts w:hint="default" w:ascii="Times New Roman" w:hAnsi="Times New Roman" w:cs="Times New Roman"/>
                <w:color w:val="auto"/>
                <w:kern w:val="0"/>
                <w:sz w:val="18"/>
                <w:szCs w:val="18"/>
              </w:rPr>
            </w:pPr>
          </w:p>
          <w:p w14:paraId="72125BE9">
            <w:pPr>
              <w:spacing w:line="200" w:lineRule="exact"/>
              <w:jc w:val="center"/>
              <w:rPr>
                <w:rFonts w:hint="default" w:ascii="Times New Roman" w:hAnsi="Times New Roman" w:cs="Times New Roman"/>
                <w:color w:val="auto"/>
                <w:kern w:val="0"/>
                <w:sz w:val="18"/>
                <w:szCs w:val="18"/>
              </w:rPr>
            </w:pPr>
          </w:p>
          <w:p w14:paraId="4EEBBCD4">
            <w:pPr>
              <w:spacing w:line="200" w:lineRule="exact"/>
              <w:jc w:val="center"/>
              <w:rPr>
                <w:rFonts w:hint="default" w:ascii="Times New Roman" w:hAnsi="Times New Roman" w:cs="Times New Roman"/>
                <w:color w:val="auto"/>
                <w:kern w:val="0"/>
                <w:sz w:val="18"/>
                <w:szCs w:val="18"/>
              </w:rPr>
            </w:pPr>
          </w:p>
          <w:p w14:paraId="286E4843">
            <w:pPr>
              <w:spacing w:line="200" w:lineRule="exact"/>
              <w:jc w:val="center"/>
              <w:rPr>
                <w:rFonts w:hint="default" w:ascii="Times New Roman" w:hAnsi="Times New Roman" w:cs="Times New Roman"/>
                <w:color w:val="auto"/>
                <w:kern w:val="0"/>
                <w:sz w:val="18"/>
                <w:szCs w:val="18"/>
              </w:rPr>
            </w:pPr>
          </w:p>
          <w:p w14:paraId="64EA0173">
            <w:pPr>
              <w:spacing w:line="200" w:lineRule="exact"/>
              <w:jc w:val="center"/>
              <w:rPr>
                <w:rFonts w:hint="default" w:ascii="Times New Roman" w:hAnsi="Times New Roman" w:cs="Times New Roman"/>
                <w:color w:val="auto"/>
                <w:kern w:val="0"/>
                <w:sz w:val="18"/>
                <w:szCs w:val="18"/>
              </w:rPr>
            </w:pPr>
          </w:p>
          <w:p w14:paraId="0A4DCF55">
            <w:pPr>
              <w:spacing w:line="200" w:lineRule="exact"/>
              <w:jc w:val="center"/>
              <w:rPr>
                <w:rFonts w:hint="default" w:ascii="Times New Roman" w:hAnsi="Times New Roman" w:cs="Times New Roman"/>
                <w:color w:val="auto"/>
                <w:kern w:val="0"/>
                <w:sz w:val="18"/>
                <w:szCs w:val="18"/>
              </w:rPr>
            </w:pPr>
          </w:p>
          <w:p w14:paraId="64568C15">
            <w:pPr>
              <w:spacing w:line="200" w:lineRule="exact"/>
              <w:jc w:val="center"/>
              <w:rPr>
                <w:rFonts w:hint="default" w:ascii="Times New Roman" w:hAnsi="Times New Roman" w:cs="Times New Roman"/>
                <w:color w:val="auto"/>
                <w:kern w:val="0"/>
                <w:sz w:val="18"/>
                <w:szCs w:val="18"/>
              </w:rPr>
            </w:pPr>
          </w:p>
          <w:p w14:paraId="310B6E6E">
            <w:pPr>
              <w:spacing w:line="200" w:lineRule="exact"/>
              <w:jc w:val="center"/>
              <w:rPr>
                <w:rFonts w:hint="default" w:ascii="Times New Roman" w:hAnsi="Times New Roman" w:cs="Times New Roman"/>
                <w:color w:val="auto"/>
                <w:kern w:val="0"/>
                <w:sz w:val="18"/>
                <w:szCs w:val="18"/>
              </w:rPr>
            </w:pPr>
          </w:p>
          <w:p w14:paraId="1356732D">
            <w:pPr>
              <w:spacing w:line="200" w:lineRule="exact"/>
              <w:jc w:val="center"/>
              <w:rPr>
                <w:rFonts w:hint="default" w:ascii="Times New Roman" w:hAnsi="Times New Roman" w:cs="Times New Roman"/>
                <w:color w:val="auto"/>
                <w:kern w:val="0"/>
                <w:sz w:val="18"/>
                <w:szCs w:val="18"/>
              </w:rPr>
            </w:pPr>
          </w:p>
          <w:p w14:paraId="44178CB7">
            <w:pPr>
              <w:spacing w:line="200" w:lineRule="exact"/>
              <w:jc w:val="center"/>
              <w:rPr>
                <w:rFonts w:hint="default" w:ascii="Times New Roman" w:hAnsi="Times New Roman" w:cs="Times New Roman"/>
                <w:color w:val="auto"/>
                <w:kern w:val="0"/>
                <w:sz w:val="18"/>
                <w:szCs w:val="18"/>
              </w:rPr>
            </w:pPr>
          </w:p>
          <w:p w14:paraId="4011F25F">
            <w:pPr>
              <w:spacing w:line="200" w:lineRule="exact"/>
              <w:jc w:val="center"/>
              <w:rPr>
                <w:rFonts w:hint="default" w:ascii="Times New Roman" w:hAnsi="Times New Roman" w:cs="Times New Roman"/>
                <w:color w:val="auto"/>
                <w:kern w:val="0"/>
                <w:sz w:val="18"/>
                <w:szCs w:val="18"/>
              </w:rPr>
            </w:pPr>
          </w:p>
          <w:p w14:paraId="0F19809A">
            <w:pPr>
              <w:spacing w:line="200" w:lineRule="exact"/>
              <w:jc w:val="center"/>
              <w:rPr>
                <w:rFonts w:hint="default" w:ascii="Times New Roman" w:hAnsi="Times New Roman" w:cs="Times New Roman"/>
                <w:color w:val="auto"/>
                <w:kern w:val="0"/>
                <w:sz w:val="18"/>
                <w:szCs w:val="18"/>
              </w:rPr>
            </w:pPr>
          </w:p>
          <w:p w14:paraId="65DB0BB9">
            <w:pPr>
              <w:spacing w:line="200" w:lineRule="exact"/>
              <w:jc w:val="center"/>
              <w:rPr>
                <w:rFonts w:hint="default" w:ascii="Times New Roman" w:hAnsi="Times New Roman" w:cs="Times New Roman"/>
                <w:color w:val="auto"/>
                <w:kern w:val="0"/>
                <w:sz w:val="18"/>
                <w:szCs w:val="18"/>
              </w:rPr>
            </w:pPr>
          </w:p>
          <w:p w14:paraId="33BC8317">
            <w:pPr>
              <w:spacing w:line="200" w:lineRule="exact"/>
              <w:jc w:val="center"/>
              <w:rPr>
                <w:rFonts w:hint="default" w:ascii="Times New Roman" w:hAnsi="Times New Roman" w:cs="Times New Roman"/>
                <w:color w:val="auto"/>
                <w:kern w:val="0"/>
                <w:sz w:val="18"/>
                <w:szCs w:val="18"/>
              </w:rPr>
            </w:pPr>
          </w:p>
          <w:p w14:paraId="32AD9049">
            <w:pPr>
              <w:spacing w:line="200" w:lineRule="exact"/>
              <w:jc w:val="center"/>
              <w:rPr>
                <w:rFonts w:hint="default" w:ascii="Times New Roman" w:hAnsi="Times New Roman" w:cs="Times New Roman"/>
                <w:color w:val="auto"/>
                <w:kern w:val="0"/>
                <w:sz w:val="18"/>
                <w:szCs w:val="18"/>
              </w:rPr>
            </w:pPr>
          </w:p>
          <w:p w14:paraId="1B9E6547">
            <w:pPr>
              <w:spacing w:line="200" w:lineRule="exact"/>
              <w:jc w:val="center"/>
              <w:rPr>
                <w:rFonts w:hint="default" w:ascii="Times New Roman" w:hAnsi="Times New Roman" w:cs="Times New Roman"/>
                <w:color w:val="auto"/>
                <w:kern w:val="0"/>
                <w:sz w:val="18"/>
                <w:szCs w:val="18"/>
              </w:rPr>
            </w:pPr>
          </w:p>
          <w:p w14:paraId="38E7FC59">
            <w:pPr>
              <w:spacing w:line="200" w:lineRule="exact"/>
              <w:jc w:val="center"/>
              <w:rPr>
                <w:rFonts w:hint="default" w:ascii="Times New Roman" w:hAnsi="Times New Roman" w:cs="Times New Roman"/>
                <w:color w:val="auto"/>
                <w:kern w:val="0"/>
                <w:sz w:val="18"/>
                <w:szCs w:val="18"/>
              </w:rPr>
            </w:pPr>
          </w:p>
          <w:p w14:paraId="2C7CF0EC">
            <w:pPr>
              <w:spacing w:line="200" w:lineRule="exact"/>
              <w:jc w:val="center"/>
              <w:rPr>
                <w:rFonts w:hint="default" w:ascii="Times New Roman" w:hAnsi="Times New Roman" w:cs="Times New Roman"/>
                <w:color w:val="auto"/>
                <w:kern w:val="0"/>
                <w:sz w:val="18"/>
                <w:szCs w:val="18"/>
              </w:rPr>
            </w:pPr>
          </w:p>
          <w:p w14:paraId="014972CB">
            <w:pPr>
              <w:spacing w:line="200" w:lineRule="exact"/>
              <w:jc w:val="center"/>
              <w:rPr>
                <w:rFonts w:hint="default" w:ascii="Times New Roman" w:hAnsi="Times New Roman" w:cs="Times New Roman"/>
                <w:color w:val="auto"/>
                <w:kern w:val="0"/>
                <w:sz w:val="18"/>
                <w:szCs w:val="18"/>
              </w:rPr>
            </w:pPr>
          </w:p>
          <w:p w14:paraId="444C1D0F">
            <w:pPr>
              <w:spacing w:line="200" w:lineRule="exact"/>
              <w:jc w:val="center"/>
              <w:rPr>
                <w:rFonts w:hint="default" w:ascii="Times New Roman" w:hAnsi="Times New Roman" w:cs="Times New Roman"/>
                <w:color w:val="auto"/>
                <w:kern w:val="0"/>
                <w:sz w:val="18"/>
                <w:szCs w:val="18"/>
              </w:rPr>
            </w:pPr>
          </w:p>
          <w:p w14:paraId="3132ED27">
            <w:pPr>
              <w:spacing w:line="200" w:lineRule="exact"/>
              <w:jc w:val="center"/>
              <w:rPr>
                <w:rFonts w:hint="default" w:ascii="Times New Roman" w:hAnsi="Times New Roman" w:cs="Times New Roman"/>
                <w:color w:val="auto"/>
                <w:kern w:val="0"/>
                <w:sz w:val="18"/>
                <w:szCs w:val="18"/>
              </w:rPr>
            </w:pPr>
          </w:p>
          <w:p w14:paraId="557CBA2B">
            <w:pPr>
              <w:spacing w:line="200" w:lineRule="exact"/>
              <w:jc w:val="center"/>
              <w:rPr>
                <w:rFonts w:hint="default" w:ascii="Times New Roman" w:hAnsi="Times New Roman" w:cs="Times New Roman"/>
                <w:color w:val="auto"/>
                <w:kern w:val="0"/>
                <w:sz w:val="18"/>
                <w:szCs w:val="18"/>
              </w:rPr>
            </w:pPr>
          </w:p>
          <w:p w14:paraId="4E208C42">
            <w:pPr>
              <w:spacing w:line="200" w:lineRule="exact"/>
              <w:jc w:val="center"/>
              <w:rPr>
                <w:rFonts w:hint="default" w:ascii="Times New Roman" w:hAnsi="Times New Roman" w:cs="Times New Roman"/>
                <w:color w:val="auto"/>
                <w:kern w:val="0"/>
                <w:sz w:val="18"/>
                <w:szCs w:val="18"/>
              </w:rPr>
            </w:pPr>
          </w:p>
          <w:p w14:paraId="6D9E1D32">
            <w:pPr>
              <w:spacing w:line="200" w:lineRule="exact"/>
              <w:jc w:val="center"/>
              <w:rPr>
                <w:rFonts w:hint="default" w:ascii="Times New Roman" w:hAnsi="Times New Roman" w:cs="Times New Roman"/>
                <w:color w:val="auto"/>
                <w:kern w:val="0"/>
                <w:sz w:val="18"/>
                <w:szCs w:val="18"/>
              </w:rPr>
            </w:pPr>
          </w:p>
          <w:p w14:paraId="29DE26B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专业基础课程</w:t>
            </w:r>
          </w:p>
          <w:p w14:paraId="2D940EEE">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Basic Courses</w:t>
            </w:r>
          </w:p>
        </w:tc>
        <w:tc>
          <w:tcPr>
            <w:tcW w:w="886" w:type="dxa"/>
            <w:gridSpan w:val="2"/>
            <w:tcBorders>
              <w:tl2br w:val="nil"/>
              <w:tr2bl w:val="nil"/>
            </w:tcBorders>
            <w:vAlign w:val="center"/>
          </w:tcPr>
          <w:p w14:paraId="1C67F78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09A00020</w:t>
            </w:r>
          </w:p>
        </w:tc>
        <w:tc>
          <w:tcPr>
            <w:tcW w:w="1632" w:type="dxa"/>
            <w:tcBorders>
              <w:tl2br w:val="nil"/>
              <w:tr2bl w:val="nil"/>
            </w:tcBorders>
            <w:vAlign w:val="center"/>
          </w:tcPr>
          <w:p w14:paraId="435FBDBF">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高等数学（一）W</w:t>
            </w:r>
          </w:p>
          <w:p w14:paraId="347C010D">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Advanced  Mathematics (Ⅰ)W</w:t>
            </w:r>
          </w:p>
        </w:tc>
        <w:tc>
          <w:tcPr>
            <w:tcW w:w="531" w:type="dxa"/>
            <w:tcBorders>
              <w:tl2br w:val="nil"/>
              <w:tr2bl w:val="nil"/>
            </w:tcBorders>
            <w:vAlign w:val="center"/>
          </w:tcPr>
          <w:p w14:paraId="0928BD8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w:t>
            </w:r>
          </w:p>
        </w:tc>
        <w:tc>
          <w:tcPr>
            <w:tcW w:w="628" w:type="dxa"/>
            <w:tcBorders>
              <w:tl2br w:val="nil"/>
              <w:tr2bl w:val="nil"/>
            </w:tcBorders>
            <w:vAlign w:val="center"/>
          </w:tcPr>
          <w:p w14:paraId="6EA935F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64</w:t>
            </w:r>
          </w:p>
        </w:tc>
        <w:tc>
          <w:tcPr>
            <w:tcW w:w="571" w:type="dxa"/>
            <w:tcBorders>
              <w:tl2br w:val="nil"/>
              <w:tr2bl w:val="nil"/>
            </w:tcBorders>
            <w:vAlign w:val="center"/>
          </w:tcPr>
          <w:p w14:paraId="097DF354">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64</w:t>
            </w:r>
          </w:p>
        </w:tc>
        <w:tc>
          <w:tcPr>
            <w:tcW w:w="657" w:type="dxa"/>
            <w:tcBorders>
              <w:tl2br w:val="nil"/>
              <w:tr2bl w:val="nil"/>
            </w:tcBorders>
            <w:vAlign w:val="center"/>
          </w:tcPr>
          <w:p w14:paraId="362D4FCB">
            <w:pPr>
              <w:widowControl/>
              <w:spacing w:line="200" w:lineRule="exact"/>
              <w:jc w:val="center"/>
              <w:rPr>
                <w:rFonts w:hint="default" w:ascii="Times New Roman" w:hAnsi="Times New Roman" w:cs="Times New Roman"/>
                <w:color w:val="auto"/>
                <w:kern w:val="0"/>
                <w:sz w:val="18"/>
                <w:szCs w:val="18"/>
              </w:rPr>
            </w:pPr>
          </w:p>
        </w:tc>
        <w:tc>
          <w:tcPr>
            <w:tcW w:w="512" w:type="dxa"/>
            <w:tcBorders>
              <w:tl2br w:val="nil"/>
              <w:tr2bl w:val="nil"/>
            </w:tcBorders>
            <w:vAlign w:val="center"/>
          </w:tcPr>
          <w:p w14:paraId="4816AE45">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4327A1E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w:t>
            </w:r>
          </w:p>
        </w:tc>
        <w:tc>
          <w:tcPr>
            <w:tcW w:w="1163" w:type="dxa"/>
            <w:tcBorders>
              <w:tl2br w:val="nil"/>
              <w:tr2bl w:val="nil"/>
            </w:tcBorders>
            <w:vAlign w:val="center"/>
          </w:tcPr>
          <w:p w14:paraId="2E94FA68">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467A2E5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tcBorders>
              <w:tl2br w:val="nil"/>
              <w:tr2bl w:val="nil"/>
            </w:tcBorders>
            <w:vAlign w:val="center"/>
          </w:tcPr>
          <w:p w14:paraId="25666324">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数学科学学院</w:t>
            </w:r>
          </w:p>
        </w:tc>
      </w:tr>
      <w:tr w14:paraId="437B3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6AC2BF5F">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406EE6A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12A01192</w:t>
            </w:r>
          </w:p>
        </w:tc>
        <w:tc>
          <w:tcPr>
            <w:tcW w:w="1632" w:type="dxa"/>
            <w:tcBorders>
              <w:tl2br w:val="nil"/>
              <w:tr2bl w:val="nil"/>
            </w:tcBorders>
            <w:vAlign w:val="center"/>
          </w:tcPr>
          <w:p w14:paraId="0AF09991">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程序设计基础</w:t>
            </w:r>
          </w:p>
          <w:p w14:paraId="46AFC434">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Fundamentals of Programming</w:t>
            </w:r>
          </w:p>
        </w:tc>
        <w:tc>
          <w:tcPr>
            <w:tcW w:w="531" w:type="dxa"/>
            <w:tcBorders>
              <w:tl2br w:val="nil"/>
              <w:tr2bl w:val="nil"/>
            </w:tcBorders>
            <w:vAlign w:val="center"/>
          </w:tcPr>
          <w:p w14:paraId="605BFA5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w:t>
            </w:r>
          </w:p>
        </w:tc>
        <w:tc>
          <w:tcPr>
            <w:tcW w:w="628" w:type="dxa"/>
            <w:tcBorders>
              <w:tl2br w:val="nil"/>
              <w:tr2bl w:val="nil"/>
            </w:tcBorders>
            <w:vAlign w:val="center"/>
          </w:tcPr>
          <w:p w14:paraId="151D162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72</w:t>
            </w:r>
          </w:p>
        </w:tc>
        <w:tc>
          <w:tcPr>
            <w:tcW w:w="571" w:type="dxa"/>
            <w:tcBorders>
              <w:tl2br w:val="nil"/>
              <w:tr2bl w:val="nil"/>
            </w:tcBorders>
            <w:vAlign w:val="center"/>
          </w:tcPr>
          <w:p w14:paraId="74448C2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56</w:t>
            </w:r>
          </w:p>
        </w:tc>
        <w:tc>
          <w:tcPr>
            <w:tcW w:w="657" w:type="dxa"/>
            <w:tcBorders>
              <w:tl2br w:val="nil"/>
              <w:tr2bl w:val="nil"/>
            </w:tcBorders>
            <w:vAlign w:val="center"/>
          </w:tcPr>
          <w:p w14:paraId="37001139">
            <w:pPr>
              <w:widowControl/>
              <w:spacing w:line="200" w:lineRule="exact"/>
              <w:jc w:val="center"/>
              <w:rPr>
                <w:rFonts w:hint="default" w:ascii="Times New Roman" w:hAnsi="Times New Roman" w:cs="Times New Roman"/>
                <w:color w:val="auto"/>
                <w:kern w:val="0"/>
                <w:sz w:val="18"/>
                <w:szCs w:val="18"/>
              </w:rPr>
            </w:pPr>
          </w:p>
        </w:tc>
        <w:tc>
          <w:tcPr>
            <w:tcW w:w="512" w:type="dxa"/>
            <w:tcBorders>
              <w:tl2br w:val="nil"/>
              <w:tr2bl w:val="nil"/>
            </w:tcBorders>
            <w:vAlign w:val="center"/>
          </w:tcPr>
          <w:p w14:paraId="5DB868F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16</w:t>
            </w:r>
          </w:p>
        </w:tc>
        <w:tc>
          <w:tcPr>
            <w:tcW w:w="588" w:type="dxa"/>
            <w:tcBorders>
              <w:tl2br w:val="nil"/>
              <w:tr2bl w:val="nil"/>
            </w:tcBorders>
            <w:vAlign w:val="center"/>
          </w:tcPr>
          <w:p w14:paraId="5EAF36A0">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w:t>
            </w:r>
          </w:p>
        </w:tc>
        <w:tc>
          <w:tcPr>
            <w:tcW w:w="1163" w:type="dxa"/>
            <w:tcBorders>
              <w:tl2br w:val="nil"/>
              <w:tr2bl w:val="nil"/>
            </w:tcBorders>
            <w:vAlign w:val="center"/>
          </w:tcPr>
          <w:p w14:paraId="1B21E23A">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784D7E6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tcBorders>
              <w:tl2br w:val="nil"/>
              <w:tr2bl w:val="nil"/>
            </w:tcBorders>
            <w:vAlign w:val="center"/>
          </w:tcPr>
          <w:p w14:paraId="4460B59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信息科学与工程学院</w:t>
            </w:r>
          </w:p>
        </w:tc>
      </w:tr>
      <w:tr w14:paraId="0EBF4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6715512B">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07A5FC10">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09A00060</w:t>
            </w:r>
          </w:p>
        </w:tc>
        <w:tc>
          <w:tcPr>
            <w:tcW w:w="1632" w:type="dxa"/>
            <w:tcBorders>
              <w:tl2br w:val="nil"/>
              <w:tr2bl w:val="nil"/>
            </w:tcBorders>
            <w:vAlign w:val="center"/>
          </w:tcPr>
          <w:p w14:paraId="7D4DF752">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高等数学（二）BW</w:t>
            </w:r>
          </w:p>
          <w:p w14:paraId="659E3FAE">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Advanced Mathematics(Ⅱ)BW</w:t>
            </w:r>
          </w:p>
        </w:tc>
        <w:tc>
          <w:tcPr>
            <w:tcW w:w="531" w:type="dxa"/>
            <w:tcBorders>
              <w:tl2br w:val="nil"/>
              <w:tr2bl w:val="nil"/>
            </w:tcBorders>
            <w:vAlign w:val="center"/>
          </w:tcPr>
          <w:p w14:paraId="3A8C3E9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628" w:type="dxa"/>
            <w:tcBorders>
              <w:tl2br w:val="nil"/>
              <w:tr2bl w:val="nil"/>
            </w:tcBorders>
            <w:vAlign w:val="center"/>
          </w:tcPr>
          <w:p w14:paraId="43DD4CC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48</w:t>
            </w:r>
          </w:p>
        </w:tc>
        <w:tc>
          <w:tcPr>
            <w:tcW w:w="571" w:type="dxa"/>
            <w:tcBorders>
              <w:tl2br w:val="nil"/>
              <w:tr2bl w:val="nil"/>
            </w:tcBorders>
            <w:vAlign w:val="center"/>
          </w:tcPr>
          <w:p w14:paraId="22AB865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48</w:t>
            </w:r>
          </w:p>
        </w:tc>
        <w:tc>
          <w:tcPr>
            <w:tcW w:w="657" w:type="dxa"/>
            <w:tcBorders>
              <w:tl2br w:val="nil"/>
              <w:tr2bl w:val="nil"/>
            </w:tcBorders>
            <w:vAlign w:val="center"/>
          </w:tcPr>
          <w:p w14:paraId="21DFEB99">
            <w:pPr>
              <w:widowControl/>
              <w:spacing w:line="200" w:lineRule="exact"/>
              <w:jc w:val="center"/>
              <w:rPr>
                <w:rFonts w:hint="default" w:ascii="Times New Roman" w:hAnsi="Times New Roman" w:cs="Times New Roman"/>
                <w:color w:val="auto"/>
                <w:kern w:val="0"/>
                <w:sz w:val="18"/>
                <w:szCs w:val="18"/>
              </w:rPr>
            </w:pPr>
          </w:p>
        </w:tc>
        <w:tc>
          <w:tcPr>
            <w:tcW w:w="512" w:type="dxa"/>
            <w:tcBorders>
              <w:tl2br w:val="nil"/>
              <w:tr2bl w:val="nil"/>
            </w:tcBorders>
            <w:vAlign w:val="center"/>
          </w:tcPr>
          <w:p w14:paraId="2817886A">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209A369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w:t>
            </w:r>
          </w:p>
        </w:tc>
        <w:tc>
          <w:tcPr>
            <w:tcW w:w="1163" w:type="dxa"/>
            <w:tcBorders>
              <w:tl2br w:val="nil"/>
              <w:tr2bl w:val="nil"/>
            </w:tcBorders>
            <w:vAlign w:val="center"/>
          </w:tcPr>
          <w:p w14:paraId="5E139B23">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高等数学（一）W</w:t>
            </w:r>
          </w:p>
        </w:tc>
        <w:tc>
          <w:tcPr>
            <w:tcW w:w="603" w:type="dxa"/>
            <w:tcBorders>
              <w:tl2br w:val="nil"/>
              <w:tr2bl w:val="nil"/>
            </w:tcBorders>
            <w:vAlign w:val="center"/>
          </w:tcPr>
          <w:p w14:paraId="390D222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tcBorders>
              <w:tl2br w:val="nil"/>
              <w:tr2bl w:val="nil"/>
            </w:tcBorders>
            <w:vAlign w:val="center"/>
          </w:tcPr>
          <w:p w14:paraId="0BD6992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数学科学学院</w:t>
            </w:r>
          </w:p>
        </w:tc>
      </w:tr>
      <w:tr w14:paraId="18253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1836888E">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606185C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12A03022</w:t>
            </w:r>
          </w:p>
        </w:tc>
        <w:tc>
          <w:tcPr>
            <w:tcW w:w="1632" w:type="dxa"/>
            <w:tcBorders>
              <w:tl2br w:val="nil"/>
              <w:tr2bl w:val="nil"/>
            </w:tcBorders>
            <w:vAlign w:val="center"/>
          </w:tcPr>
          <w:p w14:paraId="7C3800F4">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电路与数字逻辑</w:t>
            </w:r>
          </w:p>
          <w:p w14:paraId="307473BA">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Circuits &amp; Digital Logic</w:t>
            </w:r>
          </w:p>
        </w:tc>
        <w:tc>
          <w:tcPr>
            <w:tcW w:w="531" w:type="dxa"/>
            <w:tcBorders>
              <w:tl2br w:val="nil"/>
              <w:tr2bl w:val="nil"/>
            </w:tcBorders>
            <w:vAlign w:val="center"/>
          </w:tcPr>
          <w:p w14:paraId="2B6BBEC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w:t>
            </w:r>
          </w:p>
        </w:tc>
        <w:tc>
          <w:tcPr>
            <w:tcW w:w="628" w:type="dxa"/>
            <w:tcBorders>
              <w:tl2br w:val="nil"/>
              <w:tr2bl w:val="nil"/>
            </w:tcBorders>
            <w:vAlign w:val="center"/>
          </w:tcPr>
          <w:p w14:paraId="6AE11F8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72</w:t>
            </w:r>
          </w:p>
        </w:tc>
        <w:tc>
          <w:tcPr>
            <w:tcW w:w="571" w:type="dxa"/>
            <w:tcBorders>
              <w:tl2br w:val="nil"/>
              <w:tr2bl w:val="nil"/>
            </w:tcBorders>
            <w:vAlign w:val="center"/>
          </w:tcPr>
          <w:p w14:paraId="5A33A74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56</w:t>
            </w:r>
          </w:p>
        </w:tc>
        <w:tc>
          <w:tcPr>
            <w:tcW w:w="657" w:type="dxa"/>
            <w:tcBorders>
              <w:tl2br w:val="nil"/>
              <w:tr2bl w:val="nil"/>
            </w:tcBorders>
            <w:vAlign w:val="center"/>
          </w:tcPr>
          <w:p w14:paraId="4558E9D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16</w:t>
            </w:r>
          </w:p>
        </w:tc>
        <w:tc>
          <w:tcPr>
            <w:tcW w:w="512" w:type="dxa"/>
            <w:tcBorders>
              <w:tl2br w:val="nil"/>
              <w:tr2bl w:val="nil"/>
            </w:tcBorders>
            <w:vAlign w:val="center"/>
          </w:tcPr>
          <w:p w14:paraId="221DC4DB">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77B3ECC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w:t>
            </w:r>
          </w:p>
        </w:tc>
        <w:tc>
          <w:tcPr>
            <w:tcW w:w="1163" w:type="dxa"/>
            <w:tcBorders>
              <w:tl2br w:val="nil"/>
              <w:tr2bl w:val="nil"/>
            </w:tcBorders>
            <w:vAlign w:val="center"/>
          </w:tcPr>
          <w:p w14:paraId="32D2346E">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0640CE6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考试</w:t>
            </w:r>
          </w:p>
        </w:tc>
        <w:tc>
          <w:tcPr>
            <w:tcW w:w="977" w:type="dxa"/>
            <w:tcBorders>
              <w:tl2br w:val="nil"/>
              <w:tr2bl w:val="nil"/>
            </w:tcBorders>
            <w:vAlign w:val="center"/>
          </w:tcPr>
          <w:p w14:paraId="64D1C17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信息科学与工程学院</w:t>
            </w:r>
          </w:p>
        </w:tc>
      </w:tr>
      <w:tr w14:paraId="46EBD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1EAEA553">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53BE2F23">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w:t>
            </w:r>
            <w:r>
              <w:rPr>
                <w:rFonts w:hint="default" w:ascii="Times New Roman" w:hAnsi="Times New Roman" w:cs="Times New Roman"/>
                <w:color w:val="auto"/>
                <w:sz w:val="18"/>
                <w:szCs w:val="18"/>
                <w:lang w:val="en-US" w:eastAsia="zh-CN"/>
              </w:rPr>
              <w:t>2</w:t>
            </w:r>
            <w:r>
              <w:rPr>
                <w:rFonts w:hint="default" w:ascii="Times New Roman" w:hAnsi="Times New Roman" w:cs="Times New Roman"/>
                <w:color w:val="auto"/>
                <w:sz w:val="18"/>
                <w:szCs w:val="18"/>
              </w:rPr>
              <w:t>22H</w:t>
            </w:r>
          </w:p>
        </w:tc>
        <w:tc>
          <w:tcPr>
            <w:tcW w:w="1632" w:type="dxa"/>
            <w:tcBorders>
              <w:tl2br w:val="nil"/>
              <w:tr2bl w:val="nil"/>
            </w:tcBorders>
            <w:vAlign w:val="center"/>
          </w:tcPr>
          <w:p w14:paraId="742BDE63">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数据结构（C版）</w:t>
            </w:r>
          </w:p>
          <w:p w14:paraId="63E68413">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Data Structures</w:t>
            </w:r>
          </w:p>
        </w:tc>
        <w:tc>
          <w:tcPr>
            <w:tcW w:w="531" w:type="dxa"/>
            <w:tcBorders>
              <w:tl2br w:val="nil"/>
              <w:tr2bl w:val="nil"/>
            </w:tcBorders>
            <w:vAlign w:val="center"/>
          </w:tcPr>
          <w:p w14:paraId="3122A1A0">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628" w:type="dxa"/>
            <w:tcBorders>
              <w:tl2br w:val="nil"/>
              <w:tr2bl w:val="nil"/>
            </w:tcBorders>
            <w:vAlign w:val="center"/>
          </w:tcPr>
          <w:p w14:paraId="2AF11489">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619F7AB0">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56</w:t>
            </w:r>
          </w:p>
        </w:tc>
        <w:tc>
          <w:tcPr>
            <w:tcW w:w="657" w:type="dxa"/>
            <w:tcBorders>
              <w:tl2br w:val="nil"/>
              <w:tr2bl w:val="nil"/>
            </w:tcBorders>
            <w:vAlign w:val="center"/>
          </w:tcPr>
          <w:p w14:paraId="15F8A84C">
            <w:pPr>
              <w:spacing w:line="200" w:lineRule="exact"/>
              <w:jc w:val="center"/>
              <w:rPr>
                <w:rFonts w:hint="default" w:ascii="Times New Roman" w:hAnsi="Times New Roman" w:cs="Times New Roman"/>
                <w:color w:val="auto"/>
                <w:sz w:val="18"/>
                <w:szCs w:val="18"/>
              </w:rPr>
            </w:pPr>
          </w:p>
        </w:tc>
        <w:tc>
          <w:tcPr>
            <w:tcW w:w="512" w:type="dxa"/>
            <w:tcBorders>
              <w:tl2br w:val="nil"/>
              <w:tr2bl w:val="nil"/>
            </w:tcBorders>
            <w:vAlign w:val="center"/>
          </w:tcPr>
          <w:p w14:paraId="08D24DC1">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w:t>
            </w:r>
          </w:p>
        </w:tc>
        <w:tc>
          <w:tcPr>
            <w:tcW w:w="588" w:type="dxa"/>
            <w:tcBorders>
              <w:tl2br w:val="nil"/>
              <w:tr2bl w:val="nil"/>
            </w:tcBorders>
            <w:vAlign w:val="center"/>
          </w:tcPr>
          <w:p w14:paraId="0EFB6215">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1163" w:type="dxa"/>
            <w:tcBorders>
              <w:tl2br w:val="nil"/>
              <w:tr2bl w:val="nil"/>
            </w:tcBorders>
            <w:vAlign w:val="center"/>
          </w:tcPr>
          <w:p w14:paraId="67B3052C">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程序设计基础</w:t>
            </w:r>
          </w:p>
        </w:tc>
        <w:tc>
          <w:tcPr>
            <w:tcW w:w="603" w:type="dxa"/>
            <w:tcBorders>
              <w:tl2br w:val="nil"/>
              <w:tr2bl w:val="nil"/>
            </w:tcBorders>
            <w:vAlign w:val="center"/>
          </w:tcPr>
          <w:p w14:paraId="0467B749">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25B63542">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color w:val="auto"/>
                <w:sz w:val="18"/>
                <w:szCs w:val="18"/>
              </w:rPr>
              <w:t>信息科学与工程学院</w:t>
            </w:r>
          </w:p>
        </w:tc>
      </w:tr>
      <w:tr w14:paraId="7FDBE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76" w:hRule="exact"/>
          <w:jc w:val="center"/>
        </w:trPr>
        <w:tc>
          <w:tcPr>
            <w:tcW w:w="1140" w:type="dxa"/>
            <w:vMerge w:val="continue"/>
            <w:tcBorders>
              <w:tl2br w:val="nil"/>
              <w:tr2bl w:val="nil"/>
            </w:tcBorders>
            <w:vAlign w:val="center"/>
          </w:tcPr>
          <w:p w14:paraId="1AF48017">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35778CFE">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12A0101H</w:t>
            </w:r>
          </w:p>
        </w:tc>
        <w:tc>
          <w:tcPr>
            <w:tcW w:w="1632" w:type="dxa"/>
            <w:tcBorders>
              <w:tl2br w:val="nil"/>
              <w:tr2bl w:val="nil"/>
            </w:tcBorders>
            <w:vAlign w:val="center"/>
          </w:tcPr>
          <w:p w14:paraId="1723E6DE">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网络工程技术交流技巧1*</w:t>
            </w:r>
          </w:p>
          <w:p w14:paraId="419B7944">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Technical Communication Skills for Network Engineering 1 *</w:t>
            </w:r>
          </w:p>
        </w:tc>
        <w:tc>
          <w:tcPr>
            <w:tcW w:w="531" w:type="dxa"/>
            <w:tcBorders>
              <w:tl2br w:val="nil"/>
              <w:tr2bl w:val="nil"/>
            </w:tcBorders>
            <w:vAlign w:val="center"/>
          </w:tcPr>
          <w:p w14:paraId="677D123D">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628" w:type="dxa"/>
            <w:tcBorders>
              <w:tl2br w:val="nil"/>
              <w:tr2bl w:val="nil"/>
            </w:tcBorders>
            <w:vAlign w:val="center"/>
          </w:tcPr>
          <w:p w14:paraId="43C6C8DE">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22EABF0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40</w:t>
            </w:r>
          </w:p>
        </w:tc>
        <w:tc>
          <w:tcPr>
            <w:tcW w:w="657" w:type="dxa"/>
            <w:tcBorders>
              <w:tl2br w:val="nil"/>
              <w:tr2bl w:val="nil"/>
            </w:tcBorders>
            <w:vAlign w:val="center"/>
          </w:tcPr>
          <w:p w14:paraId="1FAD175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w:t>
            </w:r>
          </w:p>
        </w:tc>
        <w:tc>
          <w:tcPr>
            <w:tcW w:w="512" w:type="dxa"/>
            <w:tcBorders>
              <w:tl2br w:val="nil"/>
              <w:tr2bl w:val="nil"/>
            </w:tcBorders>
            <w:vAlign w:val="center"/>
          </w:tcPr>
          <w:p w14:paraId="73BB58B1">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5A25AAD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w:t>
            </w:r>
          </w:p>
        </w:tc>
        <w:tc>
          <w:tcPr>
            <w:tcW w:w="1163" w:type="dxa"/>
            <w:tcBorders>
              <w:tl2br w:val="nil"/>
              <w:tr2bl w:val="nil"/>
            </w:tcBorders>
            <w:vAlign w:val="center"/>
          </w:tcPr>
          <w:p w14:paraId="579D351C">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1EC7159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747D048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3FE90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256681A6">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62576E95">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12A0102H</w:t>
            </w:r>
          </w:p>
        </w:tc>
        <w:tc>
          <w:tcPr>
            <w:tcW w:w="1632" w:type="dxa"/>
            <w:tcBorders>
              <w:tl2br w:val="nil"/>
              <w:tr2bl w:val="nil"/>
            </w:tcBorders>
            <w:vAlign w:val="center"/>
          </w:tcPr>
          <w:p w14:paraId="34B917EF">
            <w:pPr>
              <w:widowControl/>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计算机网络1A</w:t>
            </w:r>
            <w:r>
              <w:rPr>
                <w:rFonts w:hint="default" w:ascii="Times New Roman" w:hAnsi="Times New Roman" w:cs="Times New Roman"/>
                <w:color w:val="auto"/>
                <w:kern w:val="0"/>
                <w:sz w:val="18"/>
                <w:szCs w:val="18"/>
              </w:rPr>
              <w:t>*</w:t>
            </w:r>
          </w:p>
          <w:p w14:paraId="7363CB24">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 xml:space="preserve">Computer Networking 1A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327A5F35">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628" w:type="dxa"/>
            <w:tcBorders>
              <w:tl2br w:val="nil"/>
              <w:tr2bl w:val="nil"/>
            </w:tcBorders>
            <w:vAlign w:val="center"/>
          </w:tcPr>
          <w:p w14:paraId="11C83725">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1F2501F4">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40</w:t>
            </w:r>
          </w:p>
        </w:tc>
        <w:tc>
          <w:tcPr>
            <w:tcW w:w="657" w:type="dxa"/>
            <w:tcBorders>
              <w:tl2br w:val="nil"/>
              <w:tr2bl w:val="nil"/>
            </w:tcBorders>
            <w:vAlign w:val="center"/>
          </w:tcPr>
          <w:p w14:paraId="7D71524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w:t>
            </w:r>
          </w:p>
        </w:tc>
        <w:tc>
          <w:tcPr>
            <w:tcW w:w="512" w:type="dxa"/>
            <w:tcBorders>
              <w:tl2br w:val="nil"/>
              <w:tr2bl w:val="nil"/>
            </w:tcBorders>
            <w:vAlign w:val="center"/>
          </w:tcPr>
          <w:p w14:paraId="15798D33">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077726D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w:t>
            </w:r>
          </w:p>
        </w:tc>
        <w:tc>
          <w:tcPr>
            <w:tcW w:w="1163" w:type="dxa"/>
            <w:tcBorders>
              <w:tl2br w:val="nil"/>
              <w:tr2bl w:val="nil"/>
            </w:tcBorders>
            <w:vAlign w:val="center"/>
          </w:tcPr>
          <w:p w14:paraId="55CA105B">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4C4D21E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7233F91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55240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240" w:hRule="exact"/>
          <w:jc w:val="center"/>
        </w:trPr>
        <w:tc>
          <w:tcPr>
            <w:tcW w:w="1140" w:type="dxa"/>
            <w:vMerge w:val="continue"/>
            <w:tcBorders>
              <w:tl2br w:val="nil"/>
              <w:tr2bl w:val="nil"/>
            </w:tcBorders>
            <w:vAlign w:val="center"/>
          </w:tcPr>
          <w:p w14:paraId="57D05509">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34462E3C">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12A0103H</w:t>
            </w:r>
          </w:p>
        </w:tc>
        <w:tc>
          <w:tcPr>
            <w:tcW w:w="1632" w:type="dxa"/>
            <w:tcBorders>
              <w:tl2br w:val="nil"/>
              <w:tr2bl w:val="nil"/>
            </w:tcBorders>
            <w:vAlign w:val="center"/>
          </w:tcPr>
          <w:p w14:paraId="18169ADD">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网络工程技术交流技巧2*</w:t>
            </w:r>
          </w:p>
          <w:p w14:paraId="0EAE631F">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 xml:space="preserve">Technical Communication Skills for Network Engineering 2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0A01DBC2">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28" w:type="dxa"/>
            <w:tcBorders>
              <w:tl2br w:val="nil"/>
              <w:tr2bl w:val="nil"/>
            </w:tcBorders>
            <w:vAlign w:val="center"/>
          </w:tcPr>
          <w:p w14:paraId="0248EA94">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384C9A1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32</w:t>
            </w:r>
          </w:p>
        </w:tc>
        <w:tc>
          <w:tcPr>
            <w:tcW w:w="657" w:type="dxa"/>
            <w:tcBorders>
              <w:tl2br w:val="nil"/>
              <w:tr2bl w:val="nil"/>
            </w:tcBorders>
            <w:vAlign w:val="center"/>
          </w:tcPr>
          <w:p w14:paraId="3AF2F6F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32</w:t>
            </w:r>
          </w:p>
        </w:tc>
        <w:tc>
          <w:tcPr>
            <w:tcW w:w="512" w:type="dxa"/>
            <w:tcBorders>
              <w:tl2br w:val="nil"/>
              <w:tr2bl w:val="nil"/>
            </w:tcBorders>
            <w:vAlign w:val="center"/>
          </w:tcPr>
          <w:p w14:paraId="687E59D2">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6B159B7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w:t>
            </w:r>
          </w:p>
        </w:tc>
        <w:tc>
          <w:tcPr>
            <w:tcW w:w="1163" w:type="dxa"/>
            <w:tcBorders>
              <w:tl2br w:val="nil"/>
              <w:tr2bl w:val="nil"/>
            </w:tcBorders>
            <w:vAlign w:val="center"/>
          </w:tcPr>
          <w:p w14:paraId="5E72A726">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2C37D38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55BBDA9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73B14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63774D92">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0502ED33">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12A0124H</w:t>
            </w:r>
          </w:p>
        </w:tc>
        <w:tc>
          <w:tcPr>
            <w:tcW w:w="1632" w:type="dxa"/>
            <w:tcBorders>
              <w:tl2br w:val="nil"/>
              <w:tr2bl w:val="nil"/>
            </w:tcBorders>
            <w:vAlign w:val="center"/>
          </w:tcPr>
          <w:p w14:paraId="1BCA3F00">
            <w:pPr>
              <w:widowControl/>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计算机网络1B</w:t>
            </w:r>
            <w:r>
              <w:rPr>
                <w:rFonts w:hint="default" w:ascii="Times New Roman" w:hAnsi="Times New Roman" w:cs="Times New Roman"/>
                <w:color w:val="auto"/>
                <w:kern w:val="0"/>
                <w:sz w:val="18"/>
                <w:szCs w:val="18"/>
              </w:rPr>
              <w:t>*</w:t>
            </w:r>
          </w:p>
          <w:p w14:paraId="1E6F6E96">
            <w:pPr>
              <w:widowControl/>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Computer Networking 1B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1078A550">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628" w:type="dxa"/>
            <w:tcBorders>
              <w:tl2br w:val="nil"/>
              <w:tr2bl w:val="nil"/>
            </w:tcBorders>
            <w:vAlign w:val="center"/>
          </w:tcPr>
          <w:p w14:paraId="116FC4B5">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6F1614E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40</w:t>
            </w:r>
          </w:p>
        </w:tc>
        <w:tc>
          <w:tcPr>
            <w:tcW w:w="657" w:type="dxa"/>
            <w:tcBorders>
              <w:tl2br w:val="nil"/>
              <w:tr2bl w:val="nil"/>
            </w:tcBorders>
            <w:vAlign w:val="center"/>
          </w:tcPr>
          <w:p w14:paraId="43B22A3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w:t>
            </w:r>
          </w:p>
        </w:tc>
        <w:tc>
          <w:tcPr>
            <w:tcW w:w="512" w:type="dxa"/>
            <w:tcBorders>
              <w:tl2br w:val="nil"/>
              <w:tr2bl w:val="nil"/>
            </w:tcBorders>
            <w:vAlign w:val="center"/>
          </w:tcPr>
          <w:p w14:paraId="69631D4B">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04AE5AB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w:t>
            </w:r>
          </w:p>
        </w:tc>
        <w:tc>
          <w:tcPr>
            <w:tcW w:w="1163" w:type="dxa"/>
            <w:tcBorders>
              <w:tl2br w:val="nil"/>
              <w:tr2bl w:val="nil"/>
            </w:tcBorders>
            <w:vAlign w:val="center"/>
          </w:tcPr>
          <w:p w14:paraId="30B5F237">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3D027EB4">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4E4BEEF0">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0C6CA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7DF2CE1E">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41634AEF">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12A0105H</w:t>
            </w:r>
          </w:p>
        </w:tc>
        <w:tc>
          <w:tcPr>
            <w:tcW w:w="1632" w:type="dxa"/>
            <w:tcBorders>
              <w:tl2br w:val="nil"/>
              <w:tr2bl w:val="nil"/>
            </w:tcBorders>
            <w:vAlign w:val="center"/>
          </w:tcPr>
          <w:p w14:paraId="185F9591">
            <w:pPr>
              <w:widowControl/>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安全概论</w:t>
            </w:r>
            <w:r>
              <w:rPr>
                <w:rFonts w:hint="default" w:ascii="Times New Roman" w:hAnsi="Times New Roman" w:cs="Times New Roman"/>
                <w:color w:val="auto"/>
                <w:kern w:val="0"/>
                <w:sz w:val="18"/>
                <w:szCs w:val="18"/>
              </w:rPr>
              <w:t>*</w:t>
            </w:r>
          </w:p>
          <w:p w14:paraId="7EA75792">
            <w:pPr>
              <w:widowControl/>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Security Landscape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5236EE45">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2.5</w:t>
            </w:r>
          </w:p>
        </w:tc>
        <w:tc>
          <w:tcPr>
            <w:tcW w:w="628" w:type="dxa"/>
            <w:tcBorders>
              <w:tl2br w:val="nil"/>
              <w:tr2bl w:val="nil"/>
            </w:tcBorders>
            <w:vAlign w:val="center"/>
          </w:tcPr>
          <w:p w14:paraId="24AE68B1">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7F10DB5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16</w:t>
            </w:r>
          </w:p>
        </w:tc>
        <w:tc>
          <w:tcPr>
            <w:tcW w:w="657" w:type="dxa"/>
            <w:tcBorders>
              <w:tl2br w:val="nil"/>
              <w:tr2bl w:val="nil"/>
            </w:tcBorders>
            <w:vAlign w:val="center"/>
          </w:tcPr>
          <w:p w14:paraId="1B8CAAB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48</w:t>
            </w:r>
          </w:p>
        </w:tc>
        <w:tc>
          <w:tcPr>
            <w:tcW w:w="512" w:type="dxa"/>
            <w:tcBorders>
              <w:tl2br w:val="nil"/>
              <w:tr2bl w:val="nil"/>
            </w:tcBorders>
            <w:vAlign w:val="center"/>
          </w:tcPr>
          <w:p w14:paraId="1DC51691">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38A620B0">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w:t>
            </w:r>
          </w:p>
        </w:tc>
        <w:tc>
          <w:tcPr>
            <w:tcW w:w="1163" w:type="dxa"/>
            <w:tcBorders>
              <w:tl2br w:val="nil"/>
              <w:tr2bl w:val="nil"/>
            </w:tcBorders>
            <w:vAlign w:val="center"/>
          </w:tcPr>
          <w:p w14:paraId="2CA2551D">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56532AB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0EF41AC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5E52C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7DBCB6F9">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3923097A">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12A0106H</w:t>
            </w:r>
          </w:p>
        </w:tc>
        <w:tc>
          <w:tcPr>
            <w:tcW w:w="1632" w:type="dxa"/>
            <w:tcBorders>
              <w:tl2br w:val="nil"/>
              <w:tr2bl w:val="nil"/>
            </w:tcBorders>
            <w:vAlign w:val="center"/>
          </w:tcPr>
          <w:p w14:paraId="7D541DF7">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计算机网络2A</w:t>
            </w:r>
            <w:r>
              <w:rPr>
                <w:rFonts w:hint="default" w:ascii="Times New Roman" w:hAnsi="Times New Roman" w:cs="Times New Roman"/>
                <w:color w:val="auto"/>
                <w:kern w:val="0"/>
                <w:sz w:val="18"/>
                <w:szCs w:val="18"/>
              </w:rPr>
              <w:t>*</w:t>
            </w:r>
          </w:p>
          <w:p w14:paraId="7FBE1F6A">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Computer Networking 2A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3F2A970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3.5</w:t>
            </w:r>
          </w:p>
        </w:tc>
        <w:tc>
          <w:tcPr>
            <w:tcW w:w="628" w:type="dxa"/>
            <w:tcBorders>
              <w:tl2br w:val="nil"/>
              <w:tr2bl w:val="nil"/>
            </w:tcBorders>
            <w:vAlign w:val="center"/>
          </w:tcPr>
          <w:p w14:paraId="223C3888">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7EA391C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40</w:t>
            </w:r>
          </w:p>
        </w:tc>
        <w:tc>
          <w:tcPr>
            <w:tcW w:w="657" w:type="dxa"/>
            <w:tcBorders>
              <w:tl2br w:val="nil"/>
              <w:tr2bl w:val="nil"/>
            </w:tcBorders>
            <w:vAlign w:val="center"/>
          </w:tcPr>
          <w:p w14:paraId="49EFF81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w:t>
            </w:r>
          </w:p>
        </w:tc>
        <w:tc>
          <w:tcPr>
            <w:tcW w:w="512" w:type="dxa"/>
            <w:tcBorders>
              <w:tl2br w:val="nil"/>
              <w:tr2bl w:val="nil"/>
            </w:tcBorders>
            <w:vAlign w:val="center"/>
          </w:tcPr>
          <w:p w14:paraId="3C366556">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77D6E9F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1163" w:type="dxa"/>
            <w:tcBorders>
              <w:tl2br w:val="nil"/>
              <w:tr2bl w:val="nil"/>
            </w:tcBorders>
            <w:vAlign w:val="center"/>
          </w:tcPr>
          <w:p w14:paraId="66960BF7">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4271F4F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7F92B05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380C5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2E3BD47D">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1A63383B">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12A0107H</w:t>
            </w:r>
          </w:p>
        </w:tc>
        <w:tc>
          <w:tcPr>
            <w:tcW w:w="1632" w:type="dxa"/>
            <w:tcBorders>
              <w:tl2br w:val="nil"/>
              <w:tr2bl w:val="nil"/>
            </w:tcBorders>
            <w:vAlign w:val="center"/>
          </w:tcPr>
          <w:p w14:paraId="7532D868">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Web平台A</w:t>
            </w:r>
            <w:r>
              <w:rPr>
                <w:rFonts w:hint="default" w:ascii="Times New Roman" w:hAnsi="Times New Roman" w:cs="Times New Roman"/>
                <w:color w:val="auto"/>
                <w:kern w:val="0"/>
                <w:sz w:val="18"/>
                <w:szCs w:val="18"/>
              </w:rPr>
              <w:t>*</w:t>
            </w:r>
          </w:p>
          <w:p w14:paraId="1708EA4A">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Web platform A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42DC585B">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628" w:type="dxa"/>
            <w:tcBorders>
              <w:tl2br w:val="nil"/>
              <w:tr2bl w:val="nil"/>
            </w:tcBorders>
            <w:vAlign w:val="center"/>
          </w:tcPr>
          <w:p w14:paraId="1E248EEA">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6F13F36A">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w:t>
            </w:r>
          </w:p>
        </w:tc>
        <w:tc>
          <w:tcPr>
            <w:tcW w:w="657" w:type="dxa"/>
            <w:tcBorders>
              <w:tl2br w:val="nil"/>
              <w:tr2bl w:val="nil"/>
            </w:tcBorders>
            <w:vAlign w:val="center"/>
          </w:tcPr>
          <w:p w14:paraId="5A53019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w:t>
            </w:r>
          </w:p>
        </w:tc>
        <w:tc>
          <w:tcPr>
            <w:tcW w:w="512" w:type="dxa"/>
            <w:tcBorders>
              <w:tl2br w:val="nil"/>
              <w:tr2bl w:val="nil"/>
            </w:tcBorders>
            <w:vAlign w:val="center"/>
          </w:tcPr>
          <w:p w14:paraId="3811254A">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02F4128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1163" w:type="dxa"/>
            <w:tcBorders>
              <w:tl2br w:val="nil"/>
              <w:tr2bl w:val="nil"/>
            </w:tcBorders>
            <w:vAlign w:val="center"/>
          </w:tcPr>
          <w:p w14:paraId="039BBE2F">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224CDD5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69B51CC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72674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tcPr>
          <w:p w14:paraId="28A72E93">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3073F85C">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12A05500</w:t>
            </w:r>
          </w:p>
        </w:tc>
        <w:tc>
          <w:tcPr>
            <w:tcW w:w="1632" w:type="dxa"/>
            <w:tcBorders>
              <w:tl2br w:val="nil"/>
              <w:tr2bl w:val="nil"/>
            </w:tcBorders>
            <w:vAlign w:val="center"/>
          </w:tcPr>
          <w:p w14:paraId="02F86CFB">
            <w:pPr>
              <w:autoSpaceDE w:val="0"/>
              <w:autoSpaceDN w:val="0"/>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数据库应用技术</w:t>
            </w:r>
            <w:r>
              <w:rPr>
                <w:rFonts w:hint="default" w:ascii="Times New Roman" w:hAnsi="Times New Roman" w:cs="Times New Roman"/>
                <w:color w:val="auto"/>
                <w:kern w:val="0"/>
                <w:sz w:val="18"/>
                <w:szCs w:val="18"/>
              </w:rPr>
              <w:t>*</w:t>
            </w:r>
          </w:p>
          <w:p w14:paraId="4E02DB26">
            <w:pPr>
              <w:autoSpaceDE w:val="0"/>
              <w:autoSpaceDN w:val="0"/>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Application of Database *</w:t>
            </w:r>
          </w:p>
        </w:tc>
        <w:tc>
          <w:tcPr>
            <w:tcW w:w="531" w:type="dxa"/>
            <w:tcBorders>
              <w:tl2br w:val="nil"/>
              <w:tr2bl w:val="nil"/>
            </w:tcBorders>
            <w:vAlign w:val="center"/>
          </w:tcPr>
          <w:p w14:paraId="15F5531E">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628" w:type="dxa"/>
            <w:tcBorders>
              <w:tl2br w:val="nil"/>
              <w:tr2bl w:val="nil"/>
            </w:tcBorders>
            <w:vAlign w:val="center"/>
          </w:tcPr>
          <w:p w14:paraId="617C2E4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64</w:t>
            </w:r>
          </w:p>
        </w:tc>
        <w:tc>
          <w:tcPr>
            <w:tcW w:w="571" w:type="dxa"/>
            <w:tcBorders>
              <w:tl2br w:val="nil"/>
              <w:tr2bl w:val="nil"/>
            </w:tcBorders>
            <w:vAlign w:val="center"/>
          </w:tcPr>
          <w:p w14:paraId="653A61F7">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48</w:t>
            </w:r>
          </w:p>
        </w:tc>
        <w:tc>
          <w:tcPr>
            <w:tcW w:w="657" w:type="dxa"/>
            <w:tcBorders>
              <w:tl2br w:val="nil"/>
              <w:tr2bl w:val="nil"/>
            </w:tcBorders>
            <w:vAlign w:val="center"/>
          </w:tcPr>
          <w:p w14:paraId="08985FD2">
            <w:pPr>
              <w:widowControl/>
              <w:spacing w:line="200" w:lineRule="exact"/>
              <w:jc w:val="center"/>
              <w:rPr>
                <w:rFonts w:hint="default" w:ascii="Times New Roman" w:hAnsi="Times New Roman" w:cs="Times New Roman"/>
                <w:color w:val="auto"/>
                <w:sz w:val="18"/>
                <w:szCs w:val="18"/>
              </w:rPr>
            </w:pPr>
          </w:p>
        </w:tc>
        <w:tc>
          <w:tcPr>
            <w:tcW w:w="512" w:type="dxa"/>
            <w:tcBorders>
              <w:tl2br w:val="nil"/>
              <w:tr2bl w:val="nil"/>
            </w:tcBorders>
            <w:vAlign w:val="center"/>
          </w:tcPr>
          <w:p w14:paraId="73384D99">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16</w:t>
            </w:r>
          </w:p>
        </w:tc>
        <w:tc>
          <w:tcPr>
            <w:tcW w:w="588" w:type="dxa"/>
            <w:tcBorders>
              <w:tl2br w:val="nil"/>
              <w:tr2bl w:val="nil"/>
            </w:tcBorders>
            <w:vAlign w:val="center"/>
          </w:tcPr>
          <w:p w14:paraId="44EEAD9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1163" w:type="dxa"/>
            <w:tcBorders>
              <w:tl2br w:val="nil"/>
              <w:tr2bl w:val="nil"/>
            </w:tcBorders>
            <w:vAlign w:val="center"/>
          </w:tcPr>
          <w:p w14:paraId="1F776089">
            <w:pPr>
              <w:widowControl/>
              <w:spacing w:line="200" w:lineRule="exact"/>
              <w:jc w:val="center"/>
              <w:rPr>
                <w:rFonts w:hint="default" w:ascii="Times New Roman" w:hAnsi="Times New Roman" w:cs="Times New Roman"/>
                <w:color w:val="auto"/>
                <w:sz w:val="18"/>
                <w:szCs w:val="18"/>
              </w:rPr>
            </w:pPr>
          </w:p>
        </w:tc>
        <w:tc>
          <w:tcPr>
            <w:tcW w:w="603" w:type="dxa"/>
            <w:tcBorders>
              <w:tl2br w:val="nil"/>
              <w:tr2bl w:val="nil"/>
            </w:tcBorders>
            <w:vAlign w:val="center"/>
          </w:tcPr>
          <w:p w14:paraId="4A801B30">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7C64573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信息科学与工程学院</w:t>
            </w:r>
          </w:p>
        </w:tc>
      </w:tr>
      <w:tr w14:paraId="7E0A8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47DCB1C7">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5F0698D4">
            <w:pPr>
              <w:autoSpaceDE w:val="0"/>
              <w:autoSpaceDN w:val="0"/>
              <w:spacing w:line="20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12A05100</w:t>
            </w:r>
          </w:p>
        </w:tc>
        <w:tc>
          <w:tcPr>
            <w:tcW w:w="1632" w:type="dxa"/>
            <w:tcBorders>
              <w:tl2br w:val="nil"/>
              <w:tr2bl w:val="nil"/>
            </w:tcBorders>
            <w:vAlign w:val="center"/>
          </w:tcPr>
          <w:p w14:paraId="2F0F9A22">
            <w:pPr>
              <w:autoSpaceDE w:val="0"/>
              <w:autoSpaceDN w:val="0"/>
              <w:spacing w:line="200" w:lineRule="exact"/>
              <w:jc w:val="left"/>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应用密码学</w:t>
            </w:r>
            <w:r>
              <w:rPr>
                <w:rFonts w:hint="default" w:ascii="Times New Roman" w:hAnsi="Times New Roman" w:cs="Times New Roman"/>
                <w:bCs/>
                <w:color w:val="auto"/>
                <w:kern w:val="0"/>
                <w:sz w:val="18"/>
                <w:szCs w:val="18"/>
              </w:rPr>
              <w:t>*</w:t>
            </w:r>
          </w:p>
          <w:p w14:paraId="0A787A40">
            <w:pPr>
              <w:autoSpaceDE w:val="0"/>
              <w:autoSpaceDN w:val="0"/>
              <w:spacing w:line="200" w:lineRule="exact"/>
              <w:jc w:val="left"/>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 xml:space="preserve">Applied Cryptography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7B55B2B0">
            <w:pPr>
              <w:autoSpaceDE w:val="0"/>
              <w:autoSpaceDN w:val="0"/>
              <w:spacing w:line="20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3.5</w:t>
            </w:r>
          </w:p>
        </w:tc>
        <w:tc>
          <w:tcPr>
            <w:tcW w:w="628" w:type="dxa"/>
            <w:tcBorders>
              <w:tl2br w:val="nil"/>
              <w:tr2bl w:val="nil"/>
            </w:tcBorders>
            <w:vAlign w:val="center"/>
          </w:tcPr>
          <w:p w14:paraId="45C0B32B">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7BBBBF8E">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48</w:t>
            </w:r>
          </w:p>
        </w:tc>
        <w:tc>
          <w:tcPr>
            <w:tcW w:w="657" w:type="dxa"/>
            <w:tcBorders>
              <w:tl2br w:val="nil"/>
              <w:tr2bl w:val="nil"/>
            </w:tcBorders>
            <w:vAlign w:val="center"/>
          </w:tcPr>
          <w:p w14:paraId="31CBEE9B">
            <w:pPr>
              <w:widowControl/>
              <w:spacing w:line="200" w:lineRule="exact"/>
              <w:jc w:val="center"/>
              <w:rPr>
                <w:rFonts w:hint="default" w:ascii="Times New Roman" w:hAnsi="Times New Roman" w:cs="Times New Roman"/>
                <w:color w:val="auto"/>
                <w:kern w:val="0"/>
                <w:sz w:val="18"/>
                <w:szCs w:val="18"/>
              </w:rPr>
            </w:pPr>
          </w:p>
        </w:tc>
        <w:tc>
          <w:tcPr>
            <w:tcW w:w="512" w:type="dxa"/>
            <w:tcBorders>
              <w:tl2br w:val="nil"/>
              <w:tr2bl w:val="nil"/>
            </w:tcBorders>
            <w:vAlign w:val="center"/>
          </w:tcPr>
          <w:p w14:paraId="73EBE00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16</w:t>
            </w:r>
          </w:p>
        </w:tc>
        <w:tc>
          <w:tcPr>
            <w:tcW w:w="588" w:type="dxa"/>
            <w:tcBorders>
              <w:tl2br w:val="nil"/>
              <w:tr2bl w:val="nil"/>
            </w:tcBorders>
            <w:vAlign w:val="center"/>
          </w:tcPr>
          <w:p w14:paraId="47026B4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w:t>
            </w:r>
          </w:p>
        </w:tc>
        <w:tc>
          <w:tcPr>
            <w:tcW w:w="1163" w:type="dxa"/>
            <w:tcBorders>
              <w:tl2br w:val="nil"/>
              <w:tr2bl w:val="nil"/>
            </w:tcBorders>
            <w:vAlign w:val="center"/>
          </w:tcPr>
          <w:p w14:paraId="1359984B">
            <w:pPr>
              <w:widowControl/>
              <w:spacing w:line="200" w:lineRule="exact"/>
              <w:jc w:val="center"/>
              <w:rPr>
                <w:rFonts w:hint="default" w:ascii="Times New Roman" w:hAnsi="Times New Roman" w:cs="Times New Roman"/>
                <w:color w:val="auto"/>
                <w:kern w:val="0"/>
                <w:sz w:val="18"/>
                <w:szCs w:val="18"/>
              </w:rPr>
            </w:pPr>
          </w:p>
        </w:tc>
        <w:tc>
          <w:tcPr>
            <w:tcW w:w="603" w:type="dxa"/>
            <w:tcBorders>
              <w:tl2br w:val="nil"/>
              <w:tr2bl w:val="nil"/>
            </w:tcBorders>
            <w:vAlign w:val="center"/>
          </w:tcPr>
          <w:p w14:paraId="3E54650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28DCE76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信息科学与工程学院</w:t>
            </w:r>
          </w:p>
          <w:p w14:paraId="0FA8247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(引进GCU)</w:t>
            </w:r>
          </w:p>
          <w:p w14:paraId="28DAC6B0">
            <w:pPr>
              <w:widowControl/>
              <w:spacing w:line="200" w:lineRule="exact"/>
              <w:jc w:val="center"/>
              <w:rPr>
                <w:rFonts w:hint="default" w:ascii="Times New Roman" w:hAnsi="Times New Roman" w:cs="Times New Roman"/>
                <w:color w:val="auto"/>
                <w:kern w:val="0"/>
                <w:sz w:val="18"/>
                <w:szCs w:val="18"/>
              </w:rPr>
            </w:pPr>
          </w:p>
          <w:p w14:paraId="019407A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(引进GCU)</w:t>
            </w:r>
          </w:p>
        </w:tc>
      </w:tr>
      <w:tr w14:paraId="2A25F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822" w:hRule="exact"/>
          <w:jc w:val="center"/>
        </w:trPr>
        <w:tc>
          <w:tcPr>
            <w:tcW w:w="1140" w:type="dxa"/>
            <w:vMerge w:val="continue"/>
            <w:tcBorders>
              <w:tl2br w:val="nil"/>
              <w:tr2bl w:val="nil"/>
            </w:tcBorders>
            <w:vAlign w:val="center"/>
          </w:tcPr>
          <w:p w14:paraId="3576C0C0">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3DA995CC">
            <w:pPr>
              <w:autoSpaceDE w:val="0"/>
              <w:autoSpaceDN w:val="0"/>
              <w:spacing w:line="200" w:lineRule="exact"/>
              <w:jc w:val="center"/>
              <w:rPr>
                <w:rFonts w:hint="default" w:ascii="Times New Roman" w:hAnsi="Times New Roman" w:cs="Times New Roman"/>
                <w:bCs/>
                <w:color w:val="auto"/>
                <w:sz w:val="18"/>
                <w:szCs w:val="18"/>
              </w:rPr>
            </w:pPr>
            <w:r>
              <w:rPr>
                <w:rFonts w:hint="default" w:ascii="Times New Roman" w:hAnsi="Times New Roman" w:cs="Times New Roman"/>
                <w:bCs/>
                <w:color w:val="auto"/>
                <w:sz w:val="18"/>
                <w:szCs w:val="18"/>
              </w:rPr>
              <w:t>12A0709H</w:t>
            </w:r>
          </w:p>
        </w:tc>
        <w:tc>
          <w:tcPr>
            <w:tcW w:w="1632" w:type="dxa"/>
            <w:tcBorders>
              <w:tl2br w:val="nil"/>
              <w:tr2bl w:val="nil"/>
            </w:tcBorders>
            <w:vAlign w:val="center"/>
          </w:tcPr>
          <w:p w14:paraId="2F092F2C">
            <w:pPr>
              <w:widowControl/>
              <w:spacing w:line="200" w:lineRule="exact"/>
              <w:jc w:val="left"/>
              <w:rPr>
                <w:rFonts w:hint="default" w:ascii="Times New Roman" w:hAnsi="Times New Roman" w:cs="Times New Roman"/>
                <w:bCs/>
                <w:color w:val="auto"/>
                <w:kern w:val="0"/>
                <w:sz w:val="18"/>
                <w:szCs w:val="18"/>
              </w:rPr>
            </w:pPr>
            <w:r>
              <w:rPr>
                <w:rFonts w:hint="default" w:ascii="Times New Roman" w:hAnsi="Times New Roman" w:cs="Times New Roman"/>
                <w:bCs/>
                <w:color w:val="auto"/>
                <w:kern w:val="0"/>
                <w:sz w:val="18"/>
                <w:szCs w:val="18"/>
              </w:rPr>
              <w:t>面向对象程序设计</w:t>
            </w:r>
            <w:r>
              <w:rPr>
                <w:rFonts w:hint="default" w:ascii="Times New Roman" w:hAnsi="Times New Roman" w:cs="Times New Roman"/>
                <w:bCs/>
                <w:color w:val="auto"/>
                <w:sz w:val="18"/>
                <w:szCs w:val="18"/>
              </w:rPr>
              <w:t>（JAVA）</w:t>
            </w:r>
            <w:r>
              <w:rPr>
                <w:rFonts w:hint="default" w:ascii="Times New Roman" w:hAnsi="Times New Roman" w:cs="Times New Roman"/>
                <w:bCs/>
                <w:color w:val="auto"/>
                <w:kern w:val="0"/>
                <w:sz w:val="18"/>
                <w:szCs w:val="18"/>
              </w:rPr>
              <w:t>*</w:t>
            </w:r>
          </w:p>
          <w:p w14:paraId="355564B8">
            <w:pPr>
              <w:widowControl/>
              <w:spacing w:line="200" w:lineRule="exact"/>
              <w:jc w:val="left"/>
              <w:rPr>
                <w:rFonts w:hint="default" w:ascii="Times New Roman" w:hAnsi="Times New Roman" w:cs="Times New Roman"/>
                <w:bCs/>
                <w:color w:val="auto"/>
                <w:kern w:val="0"/>
                <w:sz w:val="18"/>
                <w:szCs w:val="18"/>
              </w:rPr>
            </w:pPr>
            <w:r>
              <w:rPr>
                <w:rFonts w:hint="default" w:ascii="Times New Roman" w:hAnsi="Times New Roman" w:cs="Times New Roman"/>
                <w:bCs/>
                <w:color w:val="auto"/>
                <w:kern w:val="0"/>
                <w:sz w:val="18"/>
                <w:szCs w:val="18"/>
              </w:rPr>
              <w:t>Object-Oriented Programming *</w:t>
            </w:r>
            <w:r>
              <w:rPr>
                <w:rFonts w:hint="default" w:ascii="Times New Roman" w:hAnsi="Times New Roman" w:cs="Times New Roman"/>
                <w:bCs/>
                <w:color w:val="auto"/>
                <w:sz w:val="18"/>
                <w:szCs w:val="18"/>
              </w:rPr>
              <w:t xml:space="preserve">（JAVA）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0CEEFECB">
            <w:pPr>
              <w:widowControl/>
              <w:spacing w:line="200" w:lineRule="exact"/>
              <w:jc w:val="center"/>
              <w:rPr>
                <w:rFonts w:hint="default" w:ascii="Times New Roman" w:hAnsi="Times New Roman" w:cs="Times New Roman"/>
                <w:bCs/>
                <w:color w:val="auto"/>
                <w:kern w:val="0"/>
                <w:sz w:val="18"/>
                <w:szCs w:val="18"/>
              </w:rPr>
            </w:pPr>
            <w:r>
              <w:rPr>
                <w:rFonts w:hint="default" w:ascii="Times New Roman" w:hAnsi="Times New Roman" w:cs="Times New Roman"/>
                <w:bCs/>
                <w:color w:val="auto"/>
                <w:kern w:val="0"/>
                <w:sz w:val="18"/>
                <w:szCs w:val="18"/>
              </w:rPr>
              <w:t>3.5</w:t>
            </w:r>
          </w:p>
        </w:tc>
        <w:tc>
          <w:tcPr>
            <w:tcW w:w="628" w:type="dxa"/>
            <w:tcBorders>
              <w:tl2br w:val="nil"/>
              <w:tr2bl w:val="nil"/>
            </w:tcBorders>
            <w:vAlign w:val="center"/>
          </w:tcPr>
          <w:p w14:paraId="35559F0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64</w:t>
            </w:r>
          </w:p>
        </w:tc>
        <w:tc>
          <w:tcPr>
            <w:tcW w:w="571" w:type="dxa"/>
            <w:tcBorders>
              <w:tl2br w:val="nil"/>
              <w:tr2bl w:val="nil"/>
            </w:tcBorders>
            <w:vAlign w:val="center"/>
          </w:tcPr>
          <w:p w14:paraId="12C83A36">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48</w:t>
            </w:r>
          </w:p>
        </w:tc>
        <w:tc>
          <w:tcPr>
            <w:tcW w:w="657" w:type="dxa"/>
            <w:tcBorders>
              <w:tl2br w:val="nil"/>
              <w:tr2bl w:val="nil"/>
            </w:tcBorders>
            <w:vAlign w:val="center"/>
          </w:tcPr>
          <w:p w14:paraId="7D5F4386">
            <w:pPr>
              <w:widowControl/>
              <w:spacing w:line="200" w:lineRule="exact"/>
              <w:jc w:val="center"/>
              <w:rPr>
                <w:rFonts w:hint="default" w:ascii="Times New Roman" w:hAnsi="Times New Roman" w:cs="Times New Roman"/>
                <w:color w:val="auto"/>
                <w:sz w:val="18"/>
                <w:szCs w:val="18"/>
              </w:rPr>
            </w:pPr>
          </w:p>
        </w:tc>
        <w:tc>
          <w:tcPr>
            <w:tcW w:w="512" w:type="dxa"/>
            <w:tcBorders>
              <w:tl2br w:val="nil"/>
              <w:tr2bl w:val="nil"/>
            </w:tcBorders>
            <w:vAlign w:val="center"/>
          </w:tcPr>
          <w:p w14:paraId="7E5FEADB">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16</w:t>
            </w:r>
          </w:p>
        </w:tc>
        <w:tc>
          <w:tcPr>
            <w:tcW w:w="588" w:type="dxa"/>
            <w:tcBorders>
              <w:tl2br w:val="nil"/>
              <w:tr2bl w:val="nil"/>
            </w:tcBorders>
            <w:vAlign w:val="center"/>
          </w:tcPr>
          <w:p w14:paraId="52845399">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1163" w:type="dxa"/>
            <w:tcBorders>
              <w:tl2br w:val="nil"/>
              <w:tr2bl w:val="nil"/>
            </w:tcBorders>
            <w:vAlign w:val="center"/>
          </w:tcPr>
          <w:p w14:paraId="1C92708B">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程序设计基础</w:t>
            </w:r>
          </w:p>
        </w:tc>
        <w:tc>
          <w:tcPr>
            <w:tcW w:w="603" w:type="dxa"/>
            <w:tcBorders>
              <w:tl2br w:val="nil"/>
              <w:tr2bl w:val="nil"/>
            </w:tcBorders>
            <w:vAlign w:val="center"/>
          </w:tcPr>
          <w:p w14:paraId="69B3B54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30CA3C0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信息科学与工程学院</w:t>
            </w:r>
          </w:p>
        </w:tc>
      </w:tr>
      <w:tr w14:paraId="30421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0CF40493">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58A7C840">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w:t>
            </w:r>
            <w:r>
              <w:rPr>
                <w:rFonts w:hint="default" w:ascii="Times New Roman" w:hAnsi="Times New Roman" w:cs="Times New Roman"/>
                <w:color w:val="auto"/>
                <w:sz w:val="18"/>
                <w:szCs w:val="18"/>
                <w:lang w:val="en-US" w:eastAsia="zh-CN"/>
              </w:rPr>
              <w:t>2</w:t>
            </w:r>
            <w:r>
              <w:rPr>
                <w:rFonts w:hint="default" w:ascii="Times New Roman" w:hAnsi="Times New Roman" w:cs="Times New Roman"/>
                <w:color w:val="auto"/>
                <w:sz w:val="18"/>
                <w:szCs w:val="18"/>
              </w:rPr>
              <w:t>09H</w:t>
            </w:r>
          </w:p>
        </w:tc>
        <w:tc>
          <w:tcPr>
            <w:tcW w:w="1632" w:type="dxa"/>
            <w:tcBorders>
              <w:tl2br w:val="nil"/>
              <w:tr2bl w:val="nil"/>
            </w:tcBorders>
            <w:vAlign w:val="center"/>
          </w:tcPr>
          <w:p w14:paraId="0BC7468E">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计算机网络2B</w:t>
            </w:r>
            <w:r>
              <w:rPr>
                <w:rFonts w:hint="default" w:ascii="Times New Roman" w:hAnsi="Times New Roman" w:cs="Times New Roman"/>
                <w:color w:val="auto"/>
                <w:kern w:val="0"/>
                <w:sz w:val="18"/>
                <w:szCs w:val="18"/>
              </w:rPr>
              <w:t>*</w:t>
            </w:r>
          </w:p>
          <w:p w14:paraId="152D4A35">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Computer Networking 2B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4292B61A">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3.5</w:t>
            </w:r>
          </w:p>
        </w:tc>
        <w:tc>
          <w:tcPr>
            <w:tcW w:w="628" w:type="dxa"/>
            <w:tcBorders>
              <w:tl2br w:val="nil"/>
              <w:tr2bl w:val="nil"/>
            </w:tcBorders>
            <w:vAlign w:val="center"/>
          </w:tcPr>
          <w:p w14:paraId="75E70056">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651716DD">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40</w:t>
            </w:r>
          </w:p>
        </w:tc>
        <w:tc>
          <w:tcPr>
            <w:tcW w:w="657" w:type="dxa"/>
            <w:tcBorders>
              <w:tl2br w:val="nil"/>
              <w:tr2bl w:val="nil"/>
            </w:tcBorders>
            <w:vAlign w:val="center"/>
          </w:tcPr>
          <w:p w14:paraId="59068BBC">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24</w:t>
            </w:r>
          </w:p>
        </w:tc>
        <w:tc>
          <w:tcPr>
            <w:tcW w:w="512" w:type="dxa"/>
            <w:tcBorders>
              <w:tl2br w:val="nil"/>
              <w:tr2bl w:val="nil"/>
            </w:tcBorders>
            <w:vAlign w:val="center"/>
          </w:tcPr>
          <w:p w14:paraId="6438B042">
            <w:pPr>
              <w:widowControl/>
              <w:spacing w:line="200" w:lineRule="exact"/>
              <w:jc w:val="center"/>
              <w:rPr>
                <w:rFonts w:hint="default" w:ascii="Times New Roman" w:hAnsi="Times New Roman" w:cs="Times New Roman"/>
                <w:color w:val="auto"/>
                <w:sz w:val="18"/>
                <w:szCs w:val="18"/>
              </w:rPr>
            </w:pPr>
          </w:p>
        </w:tc>
        <w:tc>
          <w:tcPr>
            <w:tcW w:w="588" w:type="dxa"/>
            <w:tcBorders>
              <w:tl2br w:val="nil"/>
              <w:tr2bl w:val="nil"/>
            </w:tcBorders>
            <w:vAlign w:val="center"/>
          </w:tcPr>
          <w:p w14:paraId="1D7FC28C">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1163" w:type="dxa"/>
            <w:tcBorders>
              <w:tl2br w:val="nil"/>
              <w:tr2bl w:val="nil"/>
            </w:tcBorders>
            <w:vAlign w:val="center"/>
          </w:tcPr>
          <w:p w14:paraId="1DB1A648">
            <w:pPr>
              <w:widowControl/>
              <w:spacing w:line="200" w:lineRule="exact"/>
              <w:jc w:val="center"/>
              <w:rPr>
                <w:rFonts w:hint="default" w:ascii="Times New Roman" w:hAnsi="Times New Roman" w:cs="Times New Roman"/>
                <w:color w:val="auto"/>
                <w:sz w:val="18"/>
                <w:szCs w:val="18"/>
              </w:rPr>
            </w:pPr>
          </w:p>
        </w:tc>
        <w:tc>
          <w:tcPr>
            <w:tcW w:w="603" w:type="dxa"/>
            <w:tcBorders>
              <w:tl2br w:val="nil"/>
              <w:tr2bl w:val="nil"/>
            </w:tcBorders>
            <w:vAlign w:val="center"/>
          </w:tcPr>
          <w:p w14:paraId="36B45F14">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66FBCF04">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英方GCU</w:t>
            </w:r>
          </w:p>
        </w:tc>
      </w:tr>
      <w:tr w14:paraId="682DF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1140" w:type="dxa"/>
            <w:vMerge w:val="continue"/>
            <w:tcBorders>
              <w:tl2br w:val="nil"/>
              <w:tr2bl w:val="nil"/>
            </w:tcBorders>
            <w:vAlign w:val="center"/>
          </w:tcPr>
          <w:p w14:paraId="39ECF31F">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73C7FFC2">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12A0110H</w:t>
            </w:r>
          </w:p>
        </w:tc>
        <w:tc>
          <w:tcPr>
            <w:tcW w:w="1632" w:type="dxa"/>
            <w:tcBorders>
              <w:tl2br w:val="nil"/>
              <w:tr2bl w:val="nil"/>
            </w:tcBorders>
            <w:vAlign w:val="center"/>
          </w:tcPr>
          <w:p w14:paraId="04C9C08D">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Web平台B</w:t>
            </w:r>
            <w:r>
              <w:rPr>
                <w:rFonts w:hint="default" w:ascii="Times New Roman" w:hAnsi="Times New Roman" w:cs="Times New Roman"/>
                <w:color w:val="auto"/>
                <w:kern w:val="0"/>
                <w:sz w:val="18"/>
                <w:szCs w:val="18"/>
              </w:rPr>
              <w:t>*</w:t>
            </w:r>
          </w:p>
          <w:p w14:paraId="282ADFDF">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Web platform B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07B49021">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28" w:type="dxa"/>
            <w:tcBorders>
              <w:tl2br w:val="nil"/>
              <w:tr2bl w:val="nil"/>
            </w:tcBorders>
            <w:vAlign w:val="center"/>
          </w:tcPr>
          <w:p w14:paraId="40B008A6">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715B5FE9">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32</w:t>
            </w:r>
          </w:p>
        </w:tc>
        <w:tc>
          <w:tcPr>
            <w:tcW w:w="657" w:type="dxa"/>
            <w:tcBorders>
              <w:tl2br w:val="nil"/>
              <w:tr2bl w:val="nil"/>
            </w:tcBorders>
            <w:vAlign w:val="center"/>
          </w:tcPr>
          <w:p w14:paraId="32ACC431">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32</w:t>
            </w:r>
          </w:p>
        </w:tc>
        <w:tc>
          <w:tcPr>
            <w:tcW w:w="512" w:type="dxa"/>
            <w:tcBorders>
              <w:tl2br w:val="nil"/>
              <w:tr2bl w:val="nil"/>
            </w:tcBorders>
            <w:vAlign w:val="center"/>
          </w:tcPr>
          <w:p w14:paraId="6D2D9C6B">
            <w:pPr>
              <w:autoSpaceDE w:val="0"/>
              <w:autoSpaceDN w:val="0"/>
              <w:spacing w:line="200" w:lineRule="exact"/>
              <w:jc w:val="center"/>
              <w:rPr>
                <w:rFonts w:hint="default" w:ascii="Times New Roman" w:hAnsi="Times New Roman" w:cs="Times New Roman"/>
                <w:color w:val="auto"/>
                <w:sz w:val="18"/>
                <w:szCs w:val="18"/>
              </w:rPr>
            </w:pPr>
          </w:p>
        </w:tc>
        <w:tc>
          <w:tcPr>
            <w:tcW w:w="588" w:type="dxa"/>
            <w:tcBorders>
              <w:tl2br w:val="nil"/>
              <w:tr2bl w:val="nil"/>
            </w:tcBorders>
            <w:vAlign w:val="center"/>
          </w:tcPr>
          <w:p w14:paraId="3C03EF90">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1163" w:type="dxa"/>
            <w:tcBorders>
              <w:tl2br w:val="nil"/>
              <w:tr2bl w:val="nil"/>
            </w:tcBorders>
            <w:vAlign w:val="center"/>
          </w:tcPr>
          <w:p w14:paraId="19765266">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Web平台A</w:t>
            </w:r>
          </w:p>
        </w:tc>
        <w:tc>
          <w:tcPr>
            <w:tcW w:w="603" w:type="dxa"/>
            <w:tcBorders>
              <w:tl2br w:val="nil"/>
              <w:tr2bl w:val="nil"/>
            </w:tcBorders>
            <w:vAlign w:val="center"/>
          </w:tcPr>
          <w:p w14:paraId="08BC3B2C">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3170EE15">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英方GCU</w:t>
            </w:r>
          </w:p>
        </w:tc>
      </w:tr>
      <w:tr w14:paraId="51372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jc w:val="center"/>
        </w:trPr>
        <w:tc>
          <w:tcPr>
            <w:tcW w:w="1140" w:type="dxa"/>
            <w:vMerge w:val="continue"/>
            <w:tcBorders>
              <w:tl2br w:val="nil"/>
              <w:tr2bl w:val="nil"/>
            </w:tcBorders>
            <w:vAlign w:val="center"/>
          </w:tcPr>
          <w:p w14:paraId="36E46431">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21F92F2C">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12A0111H</w:t>
            </w:r>
          </w:p>
        </w:tc>
        <w:tc>
          <w:tcPr>
            <w:tcW w:w="1632" w:type="dxa"/>
            <w:tcBorders>
              <w:tl2br w:val="nil"/>
              <w:tr2bl w:val="nil"/>
            </w:tcBorders>
            <w:vAlign w:val="center"/>
          </w:tcPr>
          <w:p w14:paraId="64FFA234">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集成项目2</w:t>
            </w:r>
            <w:r>
              <w:rPr>
                <w:rFonts w:hint="default" w:ascii="Times New Roman" w:hAnsi="Times New Roman" w:cs="Times New Roman"/>
                <w:color w:val="auto"/>
                <w:kern w:val="0"/>
                <w:sz w:val="18"/>
                <w:szCs w:val="18"/>
              </w:rPr>
              <w:t>*</w:t>
            </w:r>
          </w:p>
          <w:p w14:paraId="151D9F6A">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Integrated project 2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4C45CC34">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628" w:type="dxa"/>
            <w:tcBorders>
              <w:tl2br w:val="nil"/>
              <w:tr2bl w:val="nil"/>
            </w:tcBorders>
            <w:vAlign w:val="center"/>
          </w:tcPr>
          <w:p w14:paraId="1F09CD04">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80</w:t>
            </w:r>
          </w:p>
        </w:tc>
        <w:tc>
          <w:tcPr>
            <w:tcW w:w="571" w:type="dxa"/>
            <w:tcBorders>
              <w:tl2br w:val="nil"/>
              <w:tr2bl w:val="nil"/>
            </w:tcBorders>
            <w:vAlign w:val="center"/>
          </w:tcPr>
          <w:p w14:paraId="68C7F127">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16</w:t>
            </w:r>
          </w:p>
        </w:tc>
        <w:tc>
          <w:tcPr>
            <w:tcW w:w="657" w:type="dxa"/>
            <w:tcBorders>
              <w:tl2br w:val="nil"/>
              <w:tr2bl w:val="nil"/>
            </w:tcBorders>
            <w:vAlign w:val="center"/>
          </w:tcPr>
          <w:p w14:paraId="561FF4AF">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12" w:type="dxa"/>
            <w:tcBorders>
              <w:tl2br w:val="nil"/>
              <w:tr2bl w:val="nil"/>
            </w:tcBorders>
            <w:vAlign w:val="center"/>
          </w:tcPr>
          <w:p w14:paraId="5853A3EF">
            <w:pPr>
              <w:autoSpaceDE w:val="0"/>
              <w:autoSpaceDN w:val="0"/>
              <w:spacing w:line="200" w:lineRule="exact"/>
              <w:jc w:val="center"/>
              <w:rPr>
                <w:rFonts w:hint="default" w:ascii="Times New Roman" w:hAnsi="Times New Roman" w:cs="Times New Roman"/>
                <w:color w:val="auto"/>
                <w:sz w:val="18"/>
                <w:szCs w:val="18"/>
              </w:rPr>
            </w:pPr>
          </w:p>
        </w:tc>
        <w:tc>
          <w:tcPr>
            <w:tcW w:w="588" w:type="dxa"/>
            <w:tcBorders>
              <w:tl2br w:val="nil"/>
              <w:tr2bl w:val="nil"/>
            </w:tcBorders>
            <w:vAlign w:val="center"/>
          </w:tcPr>
          <w:p w14:paraId="777FC4F0">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1163" w:type="dxa"/>
            <w:tcBorders>
              <w:tl2br w:val="nil"/>
              <w:tr2bl w:val="nil"/>
            </w:tcBorders>
            <w:vAlign w:val="center"/>
          </w:tcPr>
          <w:p w14:paraId="3D2156CB">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计算机网络1</w:t>
            </w:r>
          </w:p>
        </w:tc>
        <w:tc>
          <w:tcPr>
            <w:tcW w:w="603" w:type="dxa"/>
            <w:tcBorders>
              <w:tl2br w:val="nil"/>
              <w:tr2bl w:val="nil"/>
            </w:tcBorders>
            <w:vAlign w:val="center"/>
          </w:tcPr>
          <w:p w14:paraId="50A4FC3C">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68EFD948">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英方GCU</w:t>
            </w:r>
          </w:p>
        </w:tc>
      </w:tr>
      <w:tr w14:paraId="016D9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jc w:val="center"/>
        </w:trPr>
        <w:tc>
          <w:tcPr>
            <w:tcW w:w="1140" w:type="dxa"/>
            <w:vMerge w:val="continue"/>
            <w:tcBorders>
              <w:tl2br w:val="nil"/>
              <w:tr2bl w:val="nil"/>
            </w:tcBorders>
            <w:vAlign w:val="center"/>
          </w:tcPr>
          <w:p w14:paraId="5DD95049">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4F45CE47">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12A0112H</w:t>
            </w:r>
          </w:p>
        </w:tc>
        <w:tc>
          <w:tcPr>
            <w:tcW w:w="1632" w:type="dxa"/>
            <w:tcBorders>
              <w:tl2br w:val="nil"/>
              <w:tr2bl w:val="nil"/>
            </w:tcBorders>
            <w:vAlign w:val="center"/>
          </w:tcPr>
          <w:p w14:paraId="35F184B4">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高级路由A</w:t>
            </w:r>
            <w:r>
              <w:rPr>
                <w:rFonts w:hint="default" w:ascii="Times New Roman" w:hAnsi="Times New Roman" w:cs="Times New Roman"/>
                <w:color w:val="auto"/>
                <w:kern w:val="0"/>
                <w:sz w:val="18"/>
                <w:szCs w:val="18"/>
              </w:rPr>
              <w:t>*</w:t>
            </w:r>
          </w:p>
          <w:p w14:paraId="6D385EDA">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Advanced Routing A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2F254FD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3.5</w:t>
            </w:r>
          </w:p>
        </w:tc>
        <w:tc>
          <w:tcPr>
            <w:tcW w:w="628" w:type="dxa"/>
            <w:tcBorders>
              <w:tl2br w:val="nil"/>
              <w:tr2bl w:val="nil"/>
            </w:tcBorders>
            <w:vAlign w:val="center"/>
          </w:tcPr>
          <w:p w14:paraId="41252F5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08212D2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40</w:t>
            </w:r>
          </w:p>
        </w:tc>
        <w:tc>
          <w:tcPr>
            <w:tcW w:w="657" w:type="dxa"/>
            <w:tcBorders>
              <w:tl2br w:val="nil"/>
              <w:tr2bl w:val="nil"/>
            </w:tcBorders>
            <w:vAlign w:val="center"/>
          </w:tcPr>
          <w:p w14:paraId="29A666F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w:t>
            </w:r>
          </w:p>
        </w:tc>
        <w:tc>
          <w:tcPr>
            <w:tcW w:w="512" w:type="dxa"/>
            <w:tcBorders>
              <w:tl2br w:val="nil"/>
              <w:tr2bl w:val="nil"/>
            </w:tcBorders>
            <w:vAlign w:val="center"/>
          </w:tcPr>
          <w:p w14:paraId="5E5FF64E">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453D6AD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w:t>
            </w:r>
          </w:p>
        </w:tc>
        <w:tc>
          <w:tcPr>
            <w:tcW w:w="1163" w:type="dxa"/>
            <w:tcBorders>
              <w:tl2br w:val="nil"/>
              <w:tr2bl w:val="nil"/>
            </w:tcBorders>
            <w:vAlign w:val="center"/>
          </w:tcPr>
          <w:p w14:paraId="6D86AE8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计算机网络</w:t>
            </w:r>
          </w:p>
        </w:tc>
        <w:tc>
          <w:tcPr>
            <w:tcW w:w="603" w:type="dxa"/>
            <w:tcBorders>
              <w:tl2br w:val="nil"/>
              <w:tr2bl w:val="nil"/>
            </w:tcBorders>
            <w:vAlign w:val="center"/>
          </w:tcPr>
          <w:p w14:paraId="1D9130C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5EEDB19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21C7B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0FD9B869">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12E94570">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12A0113H</w:t>
            </w:r>
          </w:p>
        </w:tc>
        <w:tc>
          <w:tcPr>
            <w:tcW w:w="1632" w:type="dxa"/>
            <w:tcBorders>
              <w:tl2br w:val="nil"/>
              <w:tr2bl w:val="nil"/>
            </w:tcBorders>
            <w:vAlign w:val="center"/>
          </w:tcPr>
          <w:p w14:paraId="2874C15C">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高级交换A</w:t>
            </w:r>
            <w:r>
              <w:rPr>
                <w:rFonts w:hint="default" w:ascii="Times New Roman" w:hAnsi="Times New Roman" w:cs="Times New Roman"/>
                <w:color w:val="auto"/>
                <w:kern w:val="0"/>
                <w:sz w:val="18"/>
                <w:szCs w:val="18"/>
              </w:rPr>
              <w:t>*</w:t>
            </w:r>
          </w:p>
          <w:p w14:paraId="3DA59C80">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Advanced Switching A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01DAAA7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3.5</w:t>
            </w:r>
          </w:p>
        </w:tc>
        <w:tc>
          <w:tcPr>
            <w:tcW w:w="628" w:type="dxa"/>
            <w:tcBorders>
              <w:tl2br w:val="nil"/>
              <w:tr2bl w:val="nil"/>
            </w:tcBorders>
            <w:vAlign w:val="center"/>
          </w:tcPr>
          <w:p w14:paraId="7F3C36A6">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73A9BAD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40</w:t>
            </w:r>
          </w:p>
        </w:tc>
        <w:tc>
          <w:tcPr>
            <w:tcW w:w="657" w:type="dxa"/>
            <w:tcBorders>
              <w:tl2br w:val="nil"/>
              <w:tr2bl w:val="nil"/>
            </w:tcBorders>
            <w:vAlign w:val="center"/>
          </w:tcPr>
          <w:p w14:paraId="5914E47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24</w:t>
            </w:r>
          </w:p>
        </w:tc>
        <w:tc>
          <w:tcPr>
            <w:tcW w:w="512" w:type="dxa"/>
            <w:tcBorders>
              <w:tl2br w:val="nil"/>
              <w:tr2bl w:val="nil"/>
            </w:tcBorders>
            <w:vAlign w:val="center"/>
          </w:tcPr>
          <w:p w14:paraId="34FA8211">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36CA837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w:t>
            </w:r>
          </w:p>
        </w:tc>
        <w:tc>
          <w:tcPr>
            <w:tcW w:w="1163" w:type="dxa"/>
            <w:tcBorders>
              <w:tl2br w:val="nil"/>
              <w:tr2bl w:val="nil"/>
            </w:tcBorders>
            <w:vAlign w:val="center"/>
          </w:tcPr>
          <w:p w14:paraId="7131F79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计算机网络</w:t>
            </w:r>
          </w:p>
        </w:tc>
        <w:tc>
          <w:tcPr>
            <w:tcW w:w="603" w:type="dxa"/>
            <w:tcBorders>
              <w:tl2br w:val="nil"/>
              <w:tr2bl w:val="nil"/>
            </w:tcBorders>
            <w:vAlign w:val="center"/>
          </w:tcPr>
          <w:p w14:paraId="5763BA30">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4D0530F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173BD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4F4B6327">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2CF05716">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12A30351</w:t>
            </w:r>
          </w:p>
        </w:tc>
        <w:tc>
          <w:tcPr>
            <w:tcW w:w="1632" w:type="dxa"/>
            <w:tcBorders>
              <w:tl2br w:val="nil"/>
              <w:tr2bl w:val="nil"/>
            </w:tcBorders>
            <w:vAlign w:val="center"/>
          </w:tcPr>
          <w:p w14:paraId="1623BF75">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网络信息对抗</w:t>
            </w:r>
            <w:r>
              <w:rPr>
                <w:rFonts w:hint="default" w:ascii="Times New Roman" w:hAnsi="Times New Roman" w:cs="Times New Roman"/>
                <w:color w:val="auto"/>
                <w:kern w:val="0"/>
                <w:sz w:val="18"/>
                <w:szCs w:val="18"/>
              </w:rPr>
              <w:t>*</w:t>
            </w:r>
          </w:p>
          <w:p w14:paraId="0FE07F22">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Network Information Countermeasures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3FBD518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628" w:type="dxa"/>
            <w:tcBorders>
              <w:tl2br w:val="nil"/>
              <w:tr2bl w:val="nil"/>
            </w:tcBorders>
            <w:vAlign w:val="center"/>
          </w:tcPr>
          <w:p w14:paraId="4F6EA3FE">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64</w:t>
            </w:r>
          </w:p>
        </w:tc>
        <w:tc>
          <w:tcPr>
            <w:tcW w:w="571" w:type="dxa"/>
            <w:tcBorders>
              <w:tl2br w:val="nil"/>
              <w:tr2bl w:val="nil"/>
            </w:tcBorders>
            <w:vAlign w:val="center"/>
          </w:tcPr>
          <w:p w14:paraId="3146EB5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32</w:t>
            </w:r>
          </w:p>
        </w:tc>
        <w:tc>
          <w:tcPr>
            <w:tcW w:w="657" w:type="dxa"/>
            <w:tcBorders>
              <w:tl2br w:val="nil"/>
              <w:tr2bl w:val="nil"/>
            </w:tcBorders>
            <w:vAlign w:val="center"/>
          </w:tcPr>
          <w:p w14:paraId="7E3C73A5">
            <w:pPr>
              <w:widowControl/>
              <w:spacing w:line="200" w:lineRule="exact"/>
              <w:jc w:val="center"/>
              <w:rPr>
                <w:rFonts w:hint="default" w:ascii="Times New Roman" w:hAnsi="Times New Roman" w:cs="Times New Roman"/>
                <w:color w:val="auto"/>
                <w:kern w:val="0"/>
                <w:sz w:val="18"/>
                <w:szCs w:val="18"/>
              </w:rPr>
            </w:pPr>
          </w:p>
        </w:tc>
        <w:tc>
          <w:tcPr>
            <w:tcW w:w="512" w:type="dxa"/>
            <w:tcBorders>
              <w:tl2br w:val="nil"/>
              <w:tr2bl w:val="nil"/>
            </w:tcBorders>
            <w:vAlign w:val="center"/>
          </w:tcPr>
          <w:p w14:paraId="3818E8C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32</w:t>
            </w:r>
          </w:p>
        </w:tc>
        <w:tc>
          <w:tcPr>
            <w:tcW w:w="588" w:type="dxa"/>
            <w:tcBorders>
              <w:tl2br w:val="nil"/>
              <w:tr2bl w:val="nil"/>
            </w:tcBorders>
            <w:vAlign w:val="center"/>
          </w:tcPr>
          <w:p w14:paraId="5036DA9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w:t>
            </w:r>
          </w:p>
        </w:tc>
        <w:tc>
          <w:tcPr>
            <w:tcW w:w="1163" w:type="dxa"/>
            <w:tcBorders>
              <w:tl2br w:val="nil"/>
              <w:tr2bl w:val="nil"/>
            </w:tcBorders>
            <w:vAlign w:val="center"/>
          </w:tcPr>
          <w:p w14:paraId="66F0C3A2">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应用密码学</w:t>
            </w:r>
          </w:p>
        </w:tc>
        <w:tc>
          <w:tcPr>
            <w:tcW w:w="603" w:type="dxa"/>
            <w:tcBorders>
              <w:tl2br w:val="nil"/>
              <w:tr2bl w:val="nil"/>
            </w:tcBorders>
            <w:vAlign w:val="center"/>
          </w:tcPr>
          <w:p w14:paraId="06888C1E">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79E0B97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信息科学与工程学院</w:t>
            </w:r>
          </w:p>
          <w:p w14:paraId="481E484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(引进GCU)</w:t>
            </w:r>
          </w:p>
        </w:tc>
      </w:tr>
      <w:tr w14:paraId="6660E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0AC67822">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197F4D19">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12A0114H</w:t>
            </w:r>
          </w:p>
        </w:tc>
        <w:tc>
          <w:tcPr>
            <w:tcW w:w="1632" w:type="dxa"/>
            <w:tcBorders>
              <w:tl2br w:val="nil"/>
              <w:tr2bl w:val="nil"/>
            </w:tcBorders>
            <w:vAlign w:val="center"/>
          </w:tcPr>
          <w:p w14:paraId="5C04CBD3">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高级路由B</w:t>
            </w:r>
            <w:r>
              <w:rPr>
                <w:rFonts w:hint="default" w:ascii="Times New Roman" w:hAnsi="Times New Roman" w:cs="Times New Roman"/>
                <w:color w:val="auto"/>
                <w:kern w:val="0"/>
                <w:sz w:val="18"/>
                <w:szCs w:val="18"/>
              </w:rPr>
              <w:t>*</w:t>
            </w:r>
          </w:p>
          <w:p w14:paraId="07FCE280">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Advanced routing B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11595C4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628" w:type="dxa"/>
            <w:tcBorders>
              <w:tl2br w:val="nil"/>
              <w:tr2bl w:val="nil"/>
            </w:tcBorders>
            <w:vAlign w:val="center"/>
          </w:tcPr>
          <w:p w14:paraId="4F6A94E9">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3081B722">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32</w:t>
            </w:r>
          </w:p>
        </w:tc>
        <w:tc>
          <w:tcPr>
            <w:tcW w:w="657" w:type="dxa"/>
            <w:tcBorders>
              <w:tl2br w:val="nil"/>
              <w:tr2bl w:val="nil"/>
            </w:tcBorders>
            <w:vAlign w:val="center"/>
          </w:tcPr>
          <w:p w14:paraId="2F92008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32</w:t>
            </w:r>
          </w:p>
        </w:tc>
        <w:tc>
          <w:tcPr>
            <w:tcW w:w="512" w:type="dxa"/>
            <w:tcBorders>
              <w:tl2br w:val="nil"/>
              <w:tr2bl w:val="nil"/>
            </w:tcBorders>
            <w:vAlign w:val="center"/>
          </w:tcPr>
          <w:p w14:paraId="6C5BEF1B">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536B934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w:t>
            </w:r>
          </w:p>
        </w:tc>
        <w:tc>
          <w:tcPr>
            <w:tcW w:w="1163" w:type="dxa"/>
            <w:tcBorders>
              <w:tl2br w:val="nil"/>
              <w:tr2bl w:val="nil"/>
            </w:tcBorders>
            <w:vAlign w:val="center"/>
          </w:tcPr>
          <w:p w14:paraId="7FDC2780">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计算机网络</w:t>
            </w:r>
          </w:p>
        </w:tc>
        <w:tc>
          <w:tcPr>
            <w:tcW w:w="603" w:type="dxa"/>
            <w:tcBorders>
              <w:tl2br w:val="nil"/>
              <w:tr2bl w:val="nil"/>
            </w:tcBorders>
            <w:vAlign w:val="center"/>
          </w:tcPr>
          <w:p w14:paraId="288DA6E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5123411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06929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448D9D40">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47133A3B">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12A0115H</w:t>
            </w:r>
          </w:p>
        </w:tc>
        <w:tc>
          <w:tcPr>
            <w:tcW w:w="1632" w:type="dxa"/>
            <w:tcBorders>
              <w:tl2br w:val="nil"/>
              <w:tr2bl w:val="nil"/>
            </w:tcBorders>
            <w:vAlign w:val="center"/>
          </w:tcPr>
          <w:p w14:paraId="0DF44230">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高级交换B</w:t>
            </w:r>
            <w:r>
              <w:rPr>
                <w:rFonts w:hint="default" w:ascii="Times New Roman" w:hAnsi="Times New Roman" w:cs="Times New Roman"/>
                <w:color w:val="auto"/>
                <w:kern w:val="0"/>
                <w:sz w:val="18"/>
                <w:szCs w:val="18"/>
              </w:rPr>
              <w:t>*</w:t>
            </w:r>
          </w:p>
          <w:p w14:paraId="558298EC">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Advanced Switching B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4804BA9A">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628" w:type="dxa"/>
            <w:tcBorders>
              <w:tl2br w:val="nil"/>
              <w:tr2bl w:val="nil"/>
            </w:tcBorders>
            <w:vAlign w:val="center"/>
          </w:tcPr>
          <w:p w14:paraId="2679A648">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64</w:t>
            </w:r>
          </w:p>
        </w:tc>
        <w:tc>
          <w:tcPr>
            <w:tcW w:w="571" w:type="dxa"/>
            <w:tcBorders>
              <w:tl2br w:val="nil"/>
              <w:tr2bl w:val="nil"/>
            </w:tcBorders>
            <w:vAlign w:val="center"/>
          </w:tcPr>
          <w:p w14:paraId="37E6A402">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32</w:t>
            </w:r>
          </w:p>
        </w:tc>
        <w:tc>
          <w:tcPr>
            <w:tcW w:w="657" w:type="dxa"/>
            <w:tcBorders>
              <w:tl2br w:val="nil"/>
              <w:tr2bl w:val="nil"/>
            </w:tcBorders>
            <w:vAlign w:val="center"/>
          </w:tcPr>
          <w:p w14:paraId="4912A5FB">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32</w:t>
            </w:r>
          </w:p>
        </w:tc>
        <w:tc>
          <w:tcPr>
            <w:tcW w:w="512" w:type="dxa"/>
            <w:tcBorders>
              <w:tl2br w:val="nil"/>
              <w:tr2bl w:val="nil"/>
            </w:tcBorders>
            <w:vAlign w:val="center"/>
          </w:tcPr>
          <w:p w14:paraId="64FB2D3E">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3660FFF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w:t>
            </w:r>
          </w:p>
        </w:tc>
        <w:tc>
          <w:tcPr>
            <w:tcW w:w="1163" w:type="dxa"/>
            <w:tcBorders>
              <w:tl2br w:val="nil"/>
              <w:tr2bl w:val="nil"/>
            </w:tcBorders>
            <w:vAlign w:val="center"/>
          </w:tcPr>
          <w:p w14:paraId="57604C12">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计算机网络</w:t>
            </w:r>
          </w:p>
        </w:tc>
        <w:tc>
          <w:tcPr>
            <w:tcW w:w="603" w:type="dxa"/>
            <w:tcBorders>
              <w:tl2br w:val="nil"/>
              <w:tr2bl w:val="nil"/>
            </w:tcBorders>
            <w:vAlign w:val="center"/>
          </w:tcPr>
          <w:p w14:paraId="182D9CD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4C47109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2FDB7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398ED323">
            <w:pPr>
              <w:spacing w:line="200" w:lineRule="exact"/>
              <w:jc w:val="center"/>
              <w:rPr>
                <w:rFonts w:hint="default" w:ascii="Times New Roman" w:hAnsi="Times New Roman" w:cs="Times New Roman"/>
                <w:color w:val="auto"/>
                <w:kern w:val="0"/>
                <w:sz w:val="18"/>
                <w:szCs w:val="18"/>
              </w:rPr>
            </w:pPr>
          </w:p>
        </w:tc>
        <w:tc>
          <w:tcPr>
            <w:tcW w:w="886" w:type="dxa"/>
            <w:gridSpan w:val="2"/>
            <w:tcBorders>
              <w:tl2br w:val="nil"/>
              <w:tr2bl w:val="nil"/>
            </w:tcBorders>
            <w:vAlign w:val="center"/>
          </w:tcPr>
          <w:p w14:paraId="071C95FF">
            <w:pPr>
              <w:autoSpaceDE w:val="0"/>
              <w:autoSpaceDN w:val="0"/>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12A0116H</w:t>
            </w:r>
          </w:p>
        </w:tc>
        <w:tc>
          <w:tcPr>
            <w:tcW w:w="1632" w:type="dxa"/>
            <w:tcBorders>
              <w:tl2br w:val="nil"/>
              <w:tr2bl w:val="nil"/>
            </w:tcBorders>
            <w:vAlign w:val="center"/>
          </w:tcPr>
          <w:p w14:paraId="1880E112">
            <w:pPr>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集成项目3</w:t>
            </w:r>
            <w:r>
              <w:rPr>
                <w:rFonts w:hint="default" w:ascii="Times New Roman" w:hAnsi="Times New Roman" w:cs="Times New Roman"/>
                <w:color w:val="auto"/>
                <w:kern w:val="0"/>
                <w:sz w:val="18"/>
                <w:szCs w:val="18"/>
              </w:rPr>
              <w:t>*</w:t>
            </w:r>
          </w:p>
          <w:p w14:paraId="135F12A9">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Integrated project 3 </w:t>
            </w:r>
            <w:r>
              <w:rPr>
                <w:rFonts w:hint="default" w:ascii="Times New Roman" w:hAnsi="Times New Roman" w:cs="Times New Roman"/>
                <w:color w:val="auto"/>
                <w:kern w:val="0"/>
                <w:sz w:val="18"/>
                <w:szCs w:val="18"/>
              </w:rPr>
              <w:t>*</w:t>
            </w:r>
          </w:p>
        </w:tc>
        <w:tc>
          <w:tcPr>
            <w:tcW w:w="531" w:type="dxa"/>
            <w:tcBorders>
              <w:tl2br w:val="nil"/>
              <w:tr2bl w:val="nil"/>
            </w:tcBorders>
            <w:vAlign w:val="center"/>
          </w:tcPr>
          <w:p w14:paraId="11C827E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628" w:type="dxa"/>
            <w:tcBorders>
              <w:tl2br w:val="nil"/>
              <w:tr2bl w:val="nil"/>
            </w:tcBorders>
            <w:vAlign w:val="center"/>
          </w:tcPr>
          <w:p w14:paraId="4F54C7C0">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80</w:t>
            </w:r>
          </w:p>
        </w:tc>
        <w:tc>
          <w:tcPr>
            <w:tcW w:w="571" w:type="dxa"/>
            <w:tcBorders>
              <w:tl2br w:val="nil"/>
              <w:tr2bl w:val="nil"/>
            </w:tcBorders>
            <w:vAlign w:val="center"/>
          </w:tcPr>
          <w:p w14:paraId="16BB4487">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16</w:t>
            </w:r>
          </w:p>
        </w:tc>
        <w:tc>
          <w:tcPr>
            <w:tcW w:w="657" w:type="dxa"/>
            <w:tcBorders>
              <w:tl2br w:val="nil"/>
              <w:tr2bl w:val="nil"/>
            </w:tcBorders>
            <w:vAlign w:val="center"/>
          </w:tcPr>
          <w:p w14:paraId="1072162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64</w:t>
            </w:r>
          </w:p>
        </w:tc>
        <w:tc>
          <w:tcPr>
            <w:tcW w:w="512" w:type="dxa"/>
            <w:tcBorders>
              <w:tl2br w:val="nil"/>
              <w:tr2bl w:val="nil"/>
            </w:tcBorders>
            <w:vAlign w:val="center"/>
          </w:tcPr>
          <w:p w14:paraId="33799982">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10582B50">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6</w:t>
            </w:r>
          </w:p>
        </w:tc>
        <w:tc>
          <w:tcPr>
            <w:tcW w:w="1163" w:type="dxa"/>
            <w:tcBorders>
              <w:tl2br w:val="nil"/>
              <w:tr2bl w:val="nil"/>
            </w:tcBorders>
            <w:vAlign w:val="center"/>
          </w:tcPr>
          <w:p w14:paraId="6AE89349">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计算机网络2</w:t>
            </w:r>
          </w:p>
        </w:tc>
        <w:tc>
          <w:tcPr>
            <w:tcW w:w="603" w:type="dxa"/>
            <w:tcBorders>
              <w:tl2br w:val="nil"/>
              <w:tr2bl w:val="nil"/>
            </w:tcBorders>
            <w:vAlign w:val="center"/>
          </w:tcPr>
          <w:p w14:paraId="4C81B43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考试</w:t>
            </w:r>
          </w:p>
        </w:tc>
        <w:tc>
          <w:tcPr>
            <w:tcW w:w="977" w:type="dxa"/>
            <w:tcBorders>
              <w:tl2br w:val="nil"/>
              <w:tr2bl w:val="nil"/>
            </w:tcBorders>
            <w:vAlign w:val="center"/>
          </w:tcPr>
          <w:p w14:paraId="117C48D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英方GCU</w:t>
            </w:r>
          </w:p>
        </w:tc>
      </w:tr>
      <w:tr w14:paraId="38E36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011BC0B1">
            <w:pPr>
              <w:spacing w:line="200" w:lineRule="exact"/>
              <w:jc w:val="center"/>
              <w:rPr>
                <w:rFonts w:hint="default" w:ascii="Times New Roman" w:hAnsi="Times New Roman" w:cs="Times New Roman"/>
                <w:color w:val="auto"/>
                <w:kern w:val="0"/>
                <w:sz w:val="18"/>
                <w:szCs w:val="18"/>
              </w:rPr>
            </w:pPr>
          </w:p>
        </w:tc>
        <w:tc>
          <w:tcPr>
            <w:tcW w:w="2518" w:type="dxa"/>
            <w:gridSpan w:val="3"/>
            <w:tcBorders>
              <w:tl2br w:val="nil"/>
              <w:tr2bl w:val="nil"/>
            </w:tcBorders>
            <w:vAlign w:val="center"/>
          </w:tcPr>
          <w:p w14:paraId="1C5D9C66">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专业基础课程学分小计</w:t>
            </w:r>
          </w:p>
          <w:p w14:paraId="5F893DB9">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Subtotal</w:t>
            </w:r>
          </w:p>
        </w:tc>
        <w:tc>
          <w:tcPr>
            <w:tcW w:w="531" w:type="dxa"/>
            <w:tcBorders>
              <w:tl2br w:val="nil"/>
              <w:tr2bl w:val="nil"/>
            </w:tcBorders>
            <w:vAlign w:val="center"/>
          </w:tcPr>
          <w:p w14:paraId="77582CB2">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81</w:t>
            </w:r>
          </w:p>
        </w:tc>
        <w:tc>
          <w:tcPr>
            <w:tcW w:w="628" w:type="dxa"/>
            <w:tcBorders>
              <w:tl2br w:val="nil"/>
              <w:tr2bl w:val="nil"/>
            </w:tcBorders>
            <w:vAlign w:val="center"/>
          </w:tcPr>
          <w:p w14:paraId="52561BFF">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1568</w:t>
            </w:r>
          </w:p>
        </w:tc>
        <w:tc>
          <w:tcPr>
            <w:tcW w:w="571" w:type="dxa"/>
            <w:tcBorders>
              <w:tl2br w:val="nil"/>
              <w:tr2bl w:val="nil"/>
            </w:tcBorders>
            <w:vAlign w:val="center"/>
          </w:tcPr>
          <w:p w14:paraId="4C228779">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952</w:t>
            </w:r>
          </w:p>
        </w:tc>
        <w:tc>
          <w:tcPr>
            <w:tcW w:w="657" w:type="dxa"/>
            <w:tcBorders>
              <w:tl2br w:val="nil"/>
              <w:tr2bl w:val="nil"/>
            </w:tcBorders>
            <w:vAlign w:val="center"/>
          </w:tcPr>
          <w:p w14:paraId="7DBABC78">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512</w:t>
            </w:r>
          </w:p>
        </w:tc>
        <w:tc>
          <w:tcPr>
            <w:tcW w:w="512" w:type="dxa"/>
            <w:tcBorders>
              <w:tl2br w:val="nil"/>
              <w:tr2bl w:val="nil"/>
            </w:tcBorders>
            <w:vAlign w:val="center"/>
          </w:tcPr>
          <w:p w14:paraId="31541954">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104</w:t>
            </w:r>
          </w:p>
        </w:tc>
        <w:tc>
          <w:tcPr>
            <w:tcW w:w="588" w:type="dxa"/>
            <w:tcBorders>
              <w:tl2br w:val="nil"/>
              <w:tr2bl w:val="nil"/>
            </w:tcBorders>
            <w:vAlign w:val="center"/>
          </w:tcPr>
          <w:p w14:paraId="63CE803F">
            <w:pPr>
              <w:widowControl/>
              <w:spacing w:line="200" w:lineRule="exact"/>
              <w:jc w:val="center"/>
              <w:rPr>
                <w:rFonts w:hint="default" w:ascii="Times New Roman" w:hAnsi="Times New Roman" w:cs="Times New Roman"/>
                <w:color w:val="auto"/>
                <w:kern w:val="0"/>
                <w:sz w:val="18"/>
                <w:szCs w:val="18"/>
              </w:rPr>
            </w:pPr>
          </w:p>
        </w:tc>
        <w:tc>
          <w:tcPr>
            <w:tcW w:w="1163" w:type="dxa"/>
            <w:tcBorders>
              <w:tl2br w:val="nil"/>
              <w:tr2bl w:val="nil"/>
            </w:tcBorders>
            <w:vAlign w:val="center"/>
          </w:tcPr>
          <w:p w14:paraId="1A21CD35">
            <w:pPr>
              <w:widowControl/>
              <w:spacing w:line="200" w:lineRule="exact"/>
              <w:jc w:val="center"/>
              <w:rPr>
                <w:rFonts w:hint="default" w:ascii="Times New Roman" w:hAnsi="Times New Roman" w:cs="Times New Roman"/>
                <w:color w:val="auto"/>
                <w:sz w:val="18"/>
                <w:szCs w:val="18"/>
              </w:rPr>
            </w:pPr>
          </w:p>
        </w:tc>
        <w:tc>
          <w:tcPr>
            <w:tcW w:w="603" w:type="dxa"/>
            <w:tcBorders>
              <w:tl2br w:val="nil"/>
              <w:tr2bl w:val="nil"/>
            </w:tcBorders>
            <w:vAlign w:val="center"/>
          </w:tcPr>
          <w:p w14:paraId="595B36B9">
            <w:pPr>
              <w:widowControl/>
              <w:spacing w:line="200" w:lineRule="exact"/>
              <w:jc w:val="center"/>
              <w:rPr>
                <w:rFonts w:hint="default" w:ascii="Times New Roman" w:hAnsi="Times New Roman" w:cs="Times New Roman"/>
                <w:color w:val="auto"/>
                <w:kern w:val="0"/>
                <w:sz w:val="18"/>
                <w:szCs w:val="18"/>
              </w:rPr>
            </w:pPr>
          </w:p>
        </w:tc>
        <w:tc>
          <w:tcPr>
            <w:tcW w:w="977" w:type="dxa"/>
            <w:tcBorders>
              <w:tl2br w:val="nil"/>
              <w:tr2bl w:val="nil"/>
            </w:tcBorders>
            <w:vAlign w:val="center"/>
          </w:tcPr>
          <w:p w14:paraId="6AE9F140">
            <w:pPr>
              <w:widowControl/>
              <w:spacing w:line="200" w:lineRule="exact"/>
              <w:jc w:val="center"/>
              <w:rPr>
                <w:rFonts w:hint="default" w:ascii="Times New Roman" w:hAnsi="Times New Roman" w:cs="Times New Roman"/>
                <w:color w:val="auto"/>
                <w:kern w:val="0"/>
                <w:sz w:val="18"/>
                <w:szCs w:val="18"/>
              </w:rPr>
            </w:pPr>
          </w:p>
        </w:tc>
      </w:tr>
      <w:tr w14:paraId="60D1C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restart"/>
            <w:tcBorders>
              <w:tl2br w:val="nil"/>
              <w:tr2bl w:val="nil"/>
            </w:tcBorders>
            <w:vAlign w:val="center"/>
          </w:tcPr>
          <w:p w14:paraId="302F722D">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专业拓展课程</w:t>
            </w:r>
          </w:p>
          <w:p w14:paraId="51D4B27A">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Elective</w:t>
            </w:r>
          </w:p>
        </w:tc>
        <w:tc>
          <w:tcPr>
            <w:tcW w:w="879" w:type="dxa"/>
            <w:tcBorders>
              <w:tl2br w:val="nil"/>
              <w:tr2bl w:val="nil"/>
            </w:tcBorders>
            <w:vAlign w:val="center"/>
          </w:tcPr>
          <w:p w14:paraId="51EB7030">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09A00131</w:t>
            </w:r>
          </w:p>
        </w:tc>
        <w:tc>
          <w:tcPr>
            <w:tcW w:w="1639" w:type="dxa"/>
            <w:gridSpan w:val="2"/>
            <w:tcBorders>
              <w:tl2br w:val="nil"/>
              <w:tr2bl w:val="nil"/>
            </w:tcBorders>
            <w:vAlign w:val="center"/>
          </w:tcPr>
          <w:p w14:paraId="0A88646B">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线性代数W</w:t>
            </w:r>
          </w:p>
          <w:p w14:paraId="0C2D9901">
            <w:pPr>
              <w:widowControl/>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Linear Algebra W</w:t>
            </w:r>
          </w:p>
        </w:tc>
        <w:tc>
          <w:tcPr>
            <w:tcW w:w="531" w:type="dxa"/>
            <w:tcBorders>
              <w:tl2br w:val="nil"/>
              <w:tr2bl w:val="nil"/>
            </w:tcBorders>
            <w:vAlign w:val="center"/>
          </w:tcPr>
          <w:p w14:paraId="1D24707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2.5</w:t>
            </w:r>
          </w:p>
        </w:tc>
        <w:tc>
          <w:tcPr>
            <w:tcW w:w="628" w:type="dxa"/>
            <w:tcBorders>
              <w:tl2br w:val="nil"/>
              <w:tr2bl w:val="nil"/>
            </w:tcBorders>
            <w:vAlign w:val="center"/>
          </w:tcPr>
          <w:p w14:paraId="15A35915">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40</w:t>
            </w:r>
          </w:p>
        </w:tc>
        <w:tc>
          <w:tcPr>
            <w:tcW w:w="571" w:type="dxa"/>
            <w:tcBorders>
              <w:tl2br w:val="nil"/>
              <w:tr2bl w:val="nil"/>
            </w:tcBorders>
            <w:vAlign w:val="center"/>
          </w:tcPr>
          <w:p w14:paraId="4AF975E3">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40</w:t>
            </w:r>
          </w:p>
        </w:tc>
        <w:tc>
          <w:tcPr>
            <w:tcW w:w="657" w:type="dxa"/>
            <w:tcBorders>
              <w:tl2br w:val="nil"/>
              <w:tr2bl w:val="nil"/>
            </w:tcBorders>
            <w:vAlign w:val="center"/>
          </w:tcPr>
          <w:p w14:paraId="12D458AE">
            <w:pPr>
              <w:widowControl/>
              <w:spacing w:line="200" w:lineRule="exact"/>
              <w:jc w:val="center"/>
              <w:rPr>
                <w:rFonts w:hint="default" w:ascii="Times New Roman" w:hAnsi="Times New Roman" w:cs="Times New Roman"/>
                <w:color w:val="auto"/>
                <w:kern w:val="0"/>
                <w:sz w:val="18"/>
                <w:szCs w:val="18"/>
              </w:rPr>
            </w:pPr>
          </w:p>
        </w:tc>
        <w:tc>
          <w:tcPr>
            <w:tcW w:w="512" w:type="dxa"/>
            <w:tcBorders>
              <w:tl2br w:val="nil"/>
              <w:tr2bl w:val="nil"/>
            </w:tcBorders>
            <w:vAlign w:val="center"/>
          </w:tcPr>
          <w:p w14:paraId="55B7AC9E">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1E427E4C">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2</w:t>
            </w:r>
          </w:p>
        </w:tc>
        <w:tc>
          <w:tcPr>
            <w:tcW w:w="1163" w:type="dxa"/>
            <w:tcBorders>
              <w:tl2br w:val="nil"/>
              <w:tr2bl w:val="nil"/>
            </w:tcBorders>
            <w:vAlign w:val="center"/>
          </w:tcPr>
          <w:p w14:paraId="0CE8937C">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高等数学（一）W</w:t>
            </w:r>
          </w:p>
        </w:tc>
        <w:tc>
          <w:tcPr>
            <w:tcW w:w="603" w:type="dxa"/>
            <w:tcBorders>
              <w:tl2br w:val="nil"/>
              <w:tr2bl w:val="nil"/>
            </w:tcBorders>
            <w:vAlign w:val="center"/>
          </w:tcPr>
          <w:p w14:paraId="2FDA6FC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考查</w:t>
            </w:r>
          </w:p>
        </w:tc>
        <w:tc>
          <w:tcPr>
            <w:tcW w:w="977" w:type="dxa"/>
            <w:tcBorders>
              <w:tl2br w:val="nil"/>
              <w:tr2bl w:val="nil"/>
            </w:tcBorders>
            <w:vAlign w:val="center"/>
          </w:tcPr>
          <w:p w14:paraId="0857ADB6">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数学科学学院</w:t>
            </w:r>
          </w:p>
        </w:tc>
      </w:tr>
      <w:tr w14:paraId="44918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28B4165A">
            <w:pPr>
              <w:spacing w:line="200" w:lineRule="exact"/>
              <w:jc w:val="center"/>
              <w:rPr>
                <w:rFonts w:hint="default" w:ascii="Times New Roman" w:hAnsi="Times New Roman" w:cs="Times New Roman"/>
                <w:color w:val="auto"/>
                <w:kern w:val="0"/>
                <w:sz w:val="18"/>
                <w:szCs w:val="18"/>
              </w:rPr>
            </w:pPr>
          </w:p>
        </w:tc>
        <w:tc>
          <w:tcPr>
            <w:tcW w:w="879" w:type="dxa"/>
            <w:tcBorders>
              <w:tl2br w:val="nil"/>
              <w:tr2bl w:val="nil"/>
            </w:tcBorders>
            <w:vAlign w:val="center"/>
          </w:tcPr>
          <w:p w14:paraId="6F32709D">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12A30150</w:t>
            </w:r>
          </w:p>
        </w:tc>
        <w:tc>
          <w:tcPr>
            <w:tcW w:w="1639" w:type="dxa"/>
            <w:gridSpan w:val="2"/>
            <w:tcBorders>
              <w:tl2br w:val="nil"/>
              <w:tr2bl w:val="nil"/>
            </w:tcBorders>
            <w:vAlign w:val="center"/>
          </w:tcPr>
          <w:p w14:paraId="0C0C5B6E">
            <w:pPr>
              <w:widowControl/>
              <w:spacing w:line="200" w:lineRule="exact"/>
              <w:jc w:val="lef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离散数学</w:t>
            </w:r>
          </w:p>
          <w:p w14:paraId="0923057C">
            <w:pPr>
              <w:widowControl/>
              <w:spacing w:line="200" w:lineRule="exact"/>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Discrete Mathematics</w:t>
            </w:r>
          </w:p>
        </w:tc>
        <w:tc>
          <w:tcPr>
            <w:tcW w:w="531" w:type="dxa"/>
            <w:tcBorders>
              <w:tl2br w:val="nil"/>
              <w:tr2bl w:val="nil"/>
            </w:tcBorders>
            <w:vAlign w:val="center"/>
          </w:tcPr>
          <w:p w14:paraId="5FE987F8">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3</w:t>
            </w:r>
          </w:p>
        </w:tc>
        <w:tc>
          <w:tcPr>
            <w:tcW w:w="628" w:type="dxa"/>
            <w:tcBorders>
              <w:tl2br w:val="nil"/>
              <w:tr2bl w:val="nil"/>
            </w:tcBorders>
            <w:vAlign w:val="center"/>
          </w:tcPr>
          <w:p w14:paraId="7FC04FD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48</w:t>
            </w:r>
          </w:p>
        </w:tc>
        <w:tc>
          <w:tcPr>
            <w:tcW w:w="571" w:type="dxa"/>
            <w:tcBorders>
              <w:tl2br w:val="nil"/>
              <w:tr2bl w:val="nil"/>
            </w:tcBorders>
            <w:vAlign w:val="center"/>
          </w:tcPr>
          <w:p w14:paraId="7FE645F2">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48</w:t>
            </w:r>
          </w:p>
        </w:tc>
        <w:tc>
          <w:tcPr>
            <w:tcW w:w="657" w:type="dxa"/>
            <w:tcBorders>
              <w:tl2br w:val="nil"/>
              <w:tr2bl w:val="nil"/>
            </w:tcBorders>
            <w:vAlign w:val="center"/>
          </w:tcPr>
          <w:p w14:paraId="68CA32E3">
            <w:pPr>
              <w:widowControl/>
              <w:spacing w:line="200" w:lineRule="exact"/>
              <w:jc w:val="center"/>
              <w:rPr>
                <w:rFonts w:hint="default" w:ascii="Times New Roman" w:hAnsi="Times New Roman" w:cs="Times New Roman"/>
                <w:color w:val="auto"/>
                <w:kern w:val="0"/>
                <w:sz w:val="18"/>
                <w:szCs w:val="18"/>
              </w:rPr>
            </w:pPr>
          </w:p>
        </w:tc>
        <w:tc>
          <w:tcPr>
            <w:tcW w:w="512" w:type="dxa"/>
            <w:tcBorders>
              <w:tl2br w:val="nil"/>
              <w:tr2bl w:val="nil"/>
            </w:tcBorders>
            <w:vAlign w:val="center"/>
          </w:tcPr>
          <w:p w14:paraId="1EC5D898">
            <w:pPr>
              <w:widowControl/>
              <w:spacing w:line="200" w:lineRule="exact"/>
              <w:jc w:val="center"/>
              <w:rPr>
                <w:rFonts w:hint="default" w:ascii="Times New Roman" w:hAnsi="Times New Roman" w:cs="Times New Roman"/>
                <w:color w:val="auto"/>
                <w:kern w:val="0"/>
                <w:sz w:val="18"/>
                <w:szCs w:val="18"/>
              </w:rPr>
            </w:pPr>
          </w:p>
        </w:tc>
        <w:tc>
          <w:tcPr>
            <w:tcW w:w="588" w:type="dxa"/>
            <w:tcBorders>
              <w:tl2br w:val="nil"/>
              <w:tr2bl w:val="nil"/>
            </w:tcBorders>
            <w:vAlign w:val="center"/>
          </w:tcPr>
          <w:p w14:paraId="0C7282AF">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4</w:t>
            </w:r>
          </w:p>
        </w:tc>
        <w:tc>
          <w:tcPr>
            <w:tcW w:w="1163" w:type="dxa"/>
            <w:tcBorders>
              <w:tl2br w:val="nil"/>
              <w:tr2bl w:val="nil"/>
            </w:tcBorders>
            <w:vAlign w:val="center"/>
          </w:tcPr>
          <w:p w14:paraId="1D0DCC6F">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kern w:val="0"/>
                <w:sz w:val="18"/>
                <w:szCs w:val="18"/>
              </w:rPr>
              <w:t>高等数学（二）BW</w:t>
            </w:r>
          </w:p>
        </w:tc>
        <w:tc>
          <w:tcPr>
            <w:tcW w:w="603" w:type="dxa"/>
            <w:tcBorders>
              <w:tl2br w:val="nil"/>
              <w:tr2bl w:val="nil"/>
            </w:tcBorders>
            <w:vAlign w:val="center"/>
          </w:tcPr>
          <w:p w14:paraId="6DFDF567">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考查</w:t>
            </w:r>
          </w:p>
        </w:tc>
        <w:tc>
          <w:tcPr>
            <w:tcW w:w="977" w:type="dxa"/>
            <w:tcBorders>
              <w:tl2br w:val="nil"/>
              <w:tr2bl w:val="nil"/>
            </w:tcBorders>
            <w:vAlign w:val="center"/>
          </w:tcPr>
          <w:p w14:paraId="4C8D7931">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信息科学与工程学院</w:t>
            </w:r>
          </w:p>
        </w:tc>
      </w:tr>
      <w:tr w14:paraId="19007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4111CEF3">
            <w:pPr>
              <w:spacing w:line="200" w:lineRule="exact"/>
              <w:jc w:val="center"/>
              <w:rPr>
                <w:rFonts w:hint="default" w:ascii="Times New Roman" w:hAnsi="Times New Roman" w:cs="Times New Roman"/>
                <w:color w:val="auto"/>
                <w:kern w:val="0"/>
                <w:sz w:val="18"/>
                <w:szCs w:val="18"/>
              </w:rPr>
            </w:pPr>
          </w:p>
        </w:tc>
        <w:tc>
          <w:tcPr>
            <w:tcW w:w="879" w:type="dxa"/>
            <w:tcBorders>
              <w:tl2br w:val="nil"/>
              <w:tr2bl w:val="nil"/>
            </w:tcBorders>
            <w:vAlign w:val="center"/>
          </w:tcPr>
          <w:p w14:paraId="6FAA8FDF">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bCs/>
                <w:color w:val="auto"/>
                <w:sz w:val="18"/>
                <w:szCs w:val="18"/>
              </w:rPr>
              <w:t>12A303</w:t>
            </w:r>
            <w:r>
              <w:rPr>
                <w:rFonts w:hint="default" w:ascii="Times New Roman" w:hAnsi="Times New Roman" w:cs="Times New Roman"/>
                <w:bCs/>
                <w:color w:val="auto"/>
                <w:sz w:val="18"/>
                <w:szCs w:val="18"/>
                <w:lang w:val="en-US" w:eastAsia="zh-CN"/>
              </w:rPr>
              <w:t>3</w:t>
            </w:r>
            <w:r>
              <w:rPr>
                <w:rFonts w:hint="default" w:ascii="Times New Roman" w:hAnsi="Times New Roman" w:cs="Times New Roman"/>
                <w:bCs/>
                <w:color w:val="auto"/>
                <w:sz w:val="18"/>
                <w:szCs w:val="18"/>
                <w:lang w:eastAsia="zh-Hans"/>
              </w:rPr>
              <w:t>H</w:t>
            </w:r>
          </w:p>
        </w:tc>
        <w:tc>
          <w:tcPr>
            <w:tcW w:w="1639" w:type="dxa"/>
            <w:gridSpan w:val="2"/>
            <w:tcBorders>
              <w:tl2br w:val="nil"/>
              <w:tr2bl w:val="nil"/>
            </w:tcBorders>
            <w:vAlign w:val="center"/>
          </w:tcPr>
          <w:p w14:paraId="51262C38">
            <w:pPr>
              <w:spacing w:line="200" w:lineRule="exact"/>
              <w:jc w:val="left"/>
              <w:rPr>
                <w:rFonts w:hint="default" w:ascii="Times New Roman" w:hAnsi="Times New Roman" w:cs="Times New Roman"/>
                <w:bCs/>
                <w:color w:val="auto"/>
                <w:sz w:val="18"/>
                <w:szCs w:val="18"/>
                <w:lang w:eastAsia="zh-Hans"/>
              </w:rPr>
            </w:pPr>
            <w:r>
              <w:rPr>
                <w:rFonts w:hint="default" w:ascii="Times New Roman" w:hAnsi="Times New Roman" w:cs="Times New Roman"/>
                <w:bCs/>
                <w:color w:val="auto"/>
                <w:sz w:val="18"/>
                <w:szCs w:val="18"/>
                <w:lang w:eastAsia="zh-Hans"/>
              </w:rPr>
              <w:t>软件工程与管理技术Software Engineering &amp; Managerment</w:t>
            </w:r>
          </w:p>
          <w:p w14:paraId="6A9165E9">
            <w:pPr>
              <w:spacing w:line="200" w:lineRule="exact"/>
              <w:ind w:firstLine="90" w:firstLineChars="50"/>
              <w:jc w:val="left"/>
              <w:rPr>
                <w:rFonts w:hint="default" w:ascii="Times New Roman" w:hAnsi="Times New Roman" w:cs="Times New Roman"/>
                <w:bCs/>
                <w:color w:val="auto"/>
                <w:sz w:val="18"/>
                <w:szCs w:val="18"/>
                <w:lang w:eastAsia="zh-Hans"/>
              </w:rPr>
            </w:pPr>
            <w:r>
              <w:rPr>
                <w:rFonts w:hint="default" w:ascii="Times New Roman" w:hAnsi="Times New Roman" w:cs="Times New Roman"/>
                <w:bCs/>
                <w:color w:val="auto"/>
                <w:sz w:val="18"/>
                <w:szCs w:val="18"/>
                <w:lang w:eastAsia="zh-Hans"/>
              </w:rPr>
              <w:t>Tecnology</w:t>
            </w:r>
          </w:p>
          <w:p w14:paraId="6F99CABE">
            <w:pPr>
              <w:spacing w:line="200" w:lineRule="exact"/>
              <w:jc w:val="left"/>
              <w:rPr>
                <w:rFonts w:hint="default" w:ascii="Times New Roman" w:hAnsi="Times New Roman" w:cs="Times New Roman"/>
                <w:color w:val="auto"/>
                <w:sz w:val="18"/>
                <w:szCs w:val="18"/>
              </w:rPr>
            </w:pPr>
            <w:r>
              <w:rPr>
                <w:rFonts w:hint="default" w:ascii="Times New Roman" w:hAnsi="Times New Roman" w:cs="Times New Roman"/>
                <w:bCs/>
                <w:color w:val="auto"/>
                <w:sz w:val="18"/>
                <w:szCs w:val="18"/>
                <w:lang w:eastAsia="zh-Hans"/>
              </w:rPr>
              <w:t xml:space="preserve"> </w:t>
            </w:r>
            <w:r>
              <w:rPr>
                <w:rFonts w:hint="default" w:ascii="Times New Roman" w:hAnsi="Times New Roman" w:cs="Times New Roman"/>
                <w:bCs/>
                <w:color w:val="auto"/>
                <w:sz w:val="18"/>
                <w:szCs w:val="18"/>
              </w:rPr>
              <w:t xml:space="preserve"> ApplicaDevelopment Foundation</w:t>
            </w:r>
          </w:p>
        </w:tc>
        <w:tc>
          <w:tcPr>
            <w:tcW w:w="531" w:type="dxa"/>
            <w:tcBorders>
              <w:tl2br w:val="nil"/>
              <w:tr2bl w:val="nil"/>
            </w:tcBorders>
            <w:vAlign w:val="center"/>
          </w:tcPr>
          <w:p w14:paraId="44D44FF4">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bCs/>
                <w:color w:val="auto"/>
                <w:sz w:val="18"/>
                <w:szCs w:val="18"/>
              </w:rPr>
              <w:t>3</w:t>
            </w:r>
          </w:p>
        </w:tc>
        <w:tc>
          <w:tcPr>
            <w:tcW w:w="628" w:type="dxa"/>
            <w:tcBorders>
              <w:tl2br w:val="nil"/>
              <w:tr2bl w:val="nil"/>
            </w:tcBorders>
            <w:vAlign w:val="center"/>
          </w:tcPr>
          <w:p w14:paraId="303027AE">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bCs/>
                <w:color w:val="auto"/>
                <w:sz w:val="18"/>
                <w:szCs w:val="18"/>
              </w:rPr>
              <w:t>64</w:t>
            </w:r>
          </w:p>
        </w:tc>
        <w:tc>
          <w:tcPr>
            <w:tcW w:w="571" w:type="dxa"/>
            <w:tcBorders>
              <w:tl2br w:val="nil"/>
              <w:tr2bl w:val="nil"/>
            </w:tcBorders>
            <w:vAlign w:val="center"/>
          </w:tcPr>
          <w:p w14:paraId="12382D51">
            <w:pPr>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bCs/>
                <w:color w:val="auto"/>
                <w:sz w:val="18"/>
                <w:szCs w:val="18"/>
                <w:lang w:val="en-US" w:eastAsia="zh-CN"/>
              </w:rPr>
              <w:t>32</w:t>
            </w:r>
          </w:p>
        </w:tc>
        <w:tc>
          <w:tcPr>
            <w:tcW w:w="657" w:type="dxa"/>
            <w:tcBorders>
              <w:tl2br w:val="nil"/>
              <w:tr2bl w:val="nil"/>
            </w:tcBorders>
            <w:vAlign w:val="center"/>
          </w:tcPr>
          <w:p w14:paraId="06031211">
            <w:pPr>
              <w:widowControl/>
              <w:spacing w:line="200" w:lineRule="exact"/>
              <w:jc w:val="center"/>
              <w:rPr>
                <w:rFonts w:hint="default" w:ascii="Times New Roman" w:hAnsi="Times New Roman" w:cs="Times New Roman"/>
                <w:color w:val="auto"/>
                <w:kern w:val="0"/>
                <w:sz w:val="18"/>
                <w:szCs w:val="18"/>
              </w:rPr>
            </w:pPr>
          </w:p>
        </w:tc>
        <w:tc>
          <w:tcPr>
            <w:tcW w:w="512" w:type="dxa"/>
            <w:tcBorders>
              <w:tl2br w:val="nil"/>
              <w:tr2bl w:val="nil"/>
            </w:tcBorders>
            <w:vAlign w:val="center"/>
          </w:tcPr>
          <w:p w14:paraId="0085419C">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bCs/>
                <w:color w:val="auto"/>
                <w:kern w:val="0"/>
                <w:sz w:val="18"/>
                <w:szCs w:val="18"/>
                <w:lang w:val="en-US" w:eastAsia="zh-CN"/>
              </w:rPr>
              <w:t>32</w:t>
            </w:r>
          </w:p>
        </w:tc>
        <w:tc>
          <w:tcPr>
            <w:tcW w:w="588" w:type="dxa"/>
            <w:tcBorders>
              <w:tl2br w:val="nil"/>
              <w:tr2bl w:val="nil"/>
            </w:tcBorders>
            <w:vAlign w:val="center"/>
          </w:tcPr>
          <w:p w14:paraId="37D0EC99">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6</w:t>
            </w:r>
          </w:p>
        </w:tc>
        <w:tc>
          <w:tcPr>
            <w:tcW w:w="1163" w:type="dxa"/>
            <w:tcBorders>
              <w:tl2br w:val="nil"/>
              <w:tr2bl w:val="nil"/>
            </w:tcBorders>
            <w:vAlign w:val="center"/>
          </w:tcPr>
          <w:p w14:paraId="64A9E3C3">
            <w:pPr>
              <w:widowControl/>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bCs/>
                <w:color w:val="auto"/>
                <w:kern w:val="0"/>
                <w:sz w:val="18"/>
                <w:szCs w:val="18"/>
              </w:rPr>
              <w:t>面向对象程序设计（</w:t>
            </w:r>
            <w:r>
              <w:rPr>
                <w:rFonts w:hint="default" w:ascii="Times New Roman" w:hAnsi="Times New Roman" w:cs="Times New Roman"/>
                <w:bCs/>
                <w:color w:val="auto"/>
                <w:kern w:val="0"/>
                <w:sz w:val="18"/>
                <w:szCs w:val="18"/>
                <w:lang w:eastAsia="zh-Hans"/>
              </w:rPr>
              <w:t>Java</w:t>
            </w:r>
            <w:r>
              <w:rPr>
                <w:rFonts w:hint="default" w:ascii="Times New Roman" w:hAnsi="Times New Roman" w:cs="Times New Roman"/>
                <w:bCs/>
                <w:color w:val="auto"/>
                <w:kern w:val="0"/>
                <w:sz w:val="18"/>
                <w:szCs w:val="18"/>
              </w:rPr>
              <w:t>）</w:t>
            </w:r>
          </w:p>
        </w:tc>
        <w:tc>
          <w:tcPr>
            <w:tcW w:w="603" w:type="dxa"/>
            <w:tcBorders>
              <w:tl2br w:val="nil"/>
              <w:tr2bl w:val="nil"/>
            </w:tcBorders>
            <w:vAlign w:val="center"/>
          </w:tcPr>
          <w:p w14:paraId="64F52864">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考查</w:t>
            </w:r>
          </w:p>
        </w:tc>
        <w:tc>
          <w:tcPr>
            <w:tcW w:w="977" w:type="dxa"/>
            <w:tcBorders>
              <w:tl2br w:val="nil"/>
              <w:tr2bl w:val="nil"/>
            </w:tcBorders>
            <w:vAlign w:val="center"/>
          </w:tcPr>
          <w:p w14:paraId="4D7185FD">
            <w:pPr>
              <w:widowControl/>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bCs/>
                <w:color w:val="auto"/>
                <w:kern w:val="0"/>
                <w:sz w:val="18"/>
                <w:szCs w:val="18"/>
              </w:rPr>
              <w:t>信息科学与工程学院</w:t>
            </w:r>
          </w:p>
        </w:tc>
      </w:tr>
      <w:tr w14:paraId="5FAE1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exact"/>
          <w:jc w:val="center"/>
        </w:trPr>
        <w:tc>
          <w:tcPr>
            <w:tcW w:w="1140" w:type="dxa"/>
            <w:vMerge w:val="continue"/>
            <w:tcBorders>
              <w:tl2br w:val="nil"/>
              <w:tr2bl w:val="nil"/>
            </w:tcBorders>
            <w:vAlign w:val="center"/>
          </w:tcPr>
          <w:p w14:paraId="617D23EF">
            <w:pPr>
              <w:spacing w:line="200" w:lineRule="exact"/>
              <w:jc w:val="center"/>
              <w:rPr>
                <w:rFonts w:hint="default" w:ascii="Times New Roman" w:hAnsi="Times New Roman" w:cs="Times New Roman"/>
                <w:color w:val="auto"/>
                <w:kern w:val="0"/>
                <w:sz w:val="18"/>
                <w:szCs w:val="18"/>
              </w:rPr>
            </w:pPr>
          </w:p>
        </w:tc>
        <w:tc>
          <w:tcPr>
            <w:tcW w:w="2518" w:type="dxa"/>
            <w:gridSpan w:val="3"/>
            <w:tcBorders>
              <w:tl2br w:val="nil"/>
              <w:tr2bl w:val="nil"/>
            </w:tcBorders>
            <w:vAlign w:val="center"/>
          </w:tcPr>
          <w:p w14:paraId="7365908A">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专业选修课程最低学分要求</w:t>
            </w:r>
          </w:p>
          <w:p w14:paraId="54B0D59C">
            <w:pPr>
              <w:spacing w:line="200" w:lineRule="exact"/>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Minimum Credits Required</w:t>
            </w:r>
          </w:p>
        </w:tc>
        <w:tc>
          <w:tcPr>
            <w:tcW w:w="531" w:type="dxa"/>
            <w:tcBorders>
              <w:tl2br w:val="nil"/>
              <w:tr2bl w:val="nil"/>
            </w:tcBorders>
            <w:vAlign w:val="center"/>
          </w:tcPr>
          <w:p w14:paraId="398E9438">
            <w:pPr>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sz w:val="18"/>
                <w:szCs w:val="18"/>
                <w:lang w:val="en-US" w:eastAsia="zh-CN"/>
              </w:rPr>
              <w:t>8.5</w:t>
            </w:r>
          </w:p>
        </w:tc>
        <w:tc>
          <w:tcPr>
            <w:tcW w:w="628" w:type="dxa"/>
            <w:tcBorders>
              <w:tl2br w:val="nil"/>
              <w:tr2bl w:val="nil"/>
            </w:tcBorders>
            <w:vAlign w:val="center"/>
          </w:tcPr>
          <w:p w14:paraId="5EA1896C">
            <w:pPr>
              <w:spacing w:line="200" w:lineRule="exact"/>
              <w:jc w:val="center"/>
              <w:rPr>
                <w:rFonts w:hint="default" w:ascii="Times New Roman" w:hAnsi="Times New Roman" w:cs="Times New Roman"/>
                <w:color w:val="auto"/>
                <w:kern w:val="0"/>
                <w:sz w:val="18"/>
                <w:szCs w:val="18"/>
              </w:rPr>
            </w:pPr>
            <w:r>
              <w:rPr>
                <w:rFonts w:hint="default" w:ascii="Times New Roman" w:hAnsi="Times New Roman" w:cs="Times New Roman"/>
                <w:color w:val="auto"/>
                <w:sz w:val="18"/>
                <w:szCs w:val="18"/>
              </w:rPr>
              <w:t>152</w:t>
            </w:r>
          </w:p>
        </w:tc>
        <w:tc>
          <w:tcPr>
            <w:tcW w:w="571" w:type="dxa"/>
            <w:tcBorders>
              <w:tl2br w:val="nil"/>
              <w:tr2bl w:val="nil"/>
            </w:tcBorders>
            <w:vAlign w:val="center"/>
          </w:tcPr>
          <w:p w14:paraId="400A8E86">
            <w:pPr>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sz w:val="18"/>
                <w:szCs w:val="18"/>
                <w:lang w:val="en-US" w:eastAsia="zh-CN"/>
              </w:rPr>
              <w:t>120</w:t>
            </w:r>
          </w:p>
        </w:tc>
        <w:tc>
          <w:tcPr>
            <w:tcW w:w="657" w:type="dxa"/>
            <w:tcBorders>
              <w:tl2br w:val="nil"/>
              <w:tr2bl w:val="nil"/>
            </w:tcBorders>
            <w:vAlign w:val="center"/>
          </w:tcPr>
          <w:p w14:paraId="28043B21">
            <w:pPr>
              <w:widowControl/>
              <w:spacing w:line="200" w:lineRule="exact"/>
              <w:jc w:val="center"/>
              <w:rPr>
                <w:rFonts w:hint="default" w:ascii="Times New Roman" w:hAnsi="Times New Roman" w:cs="Times New Roman"/>
                <w:color w:val="auto"/>
                <w:kern w:val="0"/>
                <w:sz w:val="18"/>
                <w:szCs w:val="18"/>
              </w:rPr>
            </w:pPr>
          </w:p>
        </w:tc>
        <w:tc>
          <w:tcPr>
            <w:tcW w:w="512" w:type="dxa"/>
            <w:tcBorders>
              <w:tl2br w:val="nil"/>
              <w:tr2bl w:val="nil"/>
            </w:tcBorders>
            <w:vAlign w:val="center"/>
          </w:tcPr>
          <w:p w14:paraId="4E816FDE">
            <w:pPr>
              <w:widowControl/>
              <w:spacing w:line="20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32</w:t>
            </w:r>
          </w:p>
        </w:tc>
        <w:tc>
          <w:tcPr>
            <w:tcW w:w="588" w:type="dxa"/>
            <w:tcBorders>
              <w:tl2br w:val="nil"/>
              <w:tr2bl w:val="nil"/>
            </w:tcBorders>
            <w:vAlign w:val="center"/>
          </w:tcPr>
          <w:p w14:paraId="2F9E9F56">
            <w:pPr>
              <w:widowControl/>
              <w:spacing w:line="200" w:lineRule="exact"/>
              <w:jc w:val="center"/>
              <w:rPr>
                <w:rFonts w:hint="default" w:ascii="Times New Roman" w:hAnsi="Times New Roman" w:cs="Times New Roman"/>
                <w:color w:val="auto"/>
                <w:kern w:val="0"/>
                <w:sz w:val="18"/>
                <w:szCs w:val="18"/>
              </w:rPr>
            </w:pPr>
          </w:p>
        </w:tc>
        <w:tc>
          <w:tcPr>
            <w:tcW w:w="1163" w:type="dxa"/>
            <w:tcBorders>
              <w:tl2br w:val="nil"/>
              <w:tr2bl w:val="nil"/>
            </w:tcBorders>
            <w:vAlign w:val="center"/>
          </w:tcPr>
          <w:p w14:paraId="46B54B7A">
            <w:pPr>
              <w:widowControl/>
              <w:spacing w:line="200" w:lineRule="exact"/>
              <w:jc w:val="center"/>
              <w:rPr>
                <w:rFonts w:hint="default" w:ascii="Times New Roman" w:hAnsi="Times New Roman" w:cs="Times New Roman"/>
                <w:color w:val="auto"/>
                <w:sz w:val="18"/>
                <w:szCs w:val="18"/>
              </w:rPr>
            </w:pPr>
          </w:p>
        </w:tc>
        <w:tc>
          <w:tcPr>
            <w:tcW w:w="603" w:type="dxa"/>
            <w:tcBorders>
              <w:tl2br w:val="nil"/>
              <w:tr2bl w:val="nil"/>
            </w:tcBorders>
            <w:vAlign w:val="center"/>
          </w:tcPr>
          <w:p w14:paraId="5E8488D4">
            <w:pPr>
              <w:widowControl/>
              <w:spacing w:line="200" w:lineRule="exact"/>
              <w:jc w:val="center"/>
              <w:rPr>
                <w:rFonts w:hint="default" w:ascii="Times New Roman" w:hAnsi="Times New Roman" w:cs="Times New Roman"/>
                <w:color w:val="auto"/>
                <w:kern w:val="0"/>
                <w:sz w:val="18"/>
                <w:szCs w:val="18"/>
              </w:rPr>
            </w:pPr>
          </w:p>
        </w:tc>
        <w:tc>
          <w:tcPr>
            <w:tcW w:w="977" w:type="dxa"/>
            <w:tcBorders>
              <w:tl2br w:val="nil"/>
              <w:tr2bl w:val="nil"/>
            </w:tcBorders>
            <w:vAlign w:val="center"/>
          </w:tcPr>
          <w:p w14:paraId="6013C5FE">
            <w:pPr>
              <w:widowControl/>
              <w:spacing w:line="200" w:lineRule="exact"/>
              <w:jc w:val="center"/>
              <w:rPr>
                <w:rFonts w:hint="default" w:ascii="Times New Roman" w:hAnsi="Times New Roman" w:cs="Times New Roman"/>
                <w:color w:val="auto"/>
                <w:kern w:val="0"/>
                <w:sz w:val="18"/>
                <w:szCs w:val="18"/>
              </w:rPr>
            </w:pPr>
          </w:p>
        </w:tc>
      </w:tr>
      <w:bookmarkEnd w:id="9"/>
    </w:tbl>
    <w:p w14:paraId="312AE3B7">
      <w:pPr>
        <w:spacing w:line="360" w:lineRule="exact"/>
        <w:rPr>
          <w:rFonts w:hint="default" w:ascii="Times New Roman" w:hAnsi="Times New Roman" w:eastAsia="宋体" w:cs="Times New Roman"/>
          <w:color w:val="auto"/>
          <w:lang w:val="en-US" w:eastAsia="zh-CN"/>
        </w:rPr>
      </w:pPr>
      <w:r>
        <w:rPr>
          <w:rFonts w:hint="default" w:ascii="Times New Roman" w:hAnsi="Times New Roman" w:cs="Times New Roman"/>
          <w:lang w:val="en-US" w:eastAsia="zh-CN"/>
        </w:rPr>
        <w:t>说明：*标注的课程为引进的外方课程。</w:t>
      </w:r>
    </w:p>
    <w:p w14:paraId="6F4C68AF">
      <w:pPr>
        <w:spacing w:line="360" w:lineRule="exact"/>
        <w:rPr>
          <w:rFonts w:hint="default" w:ascii="Times New Roman" w:hAnsi="Times New Roman" w:cs="Times New Roman"/>
          <w:color w:val="auto"/>
        </w:rPr>
      </w:pPr>
    </w:p>
    <w:p w14:paraId="728DCF10">
      <w:pPr>
        <w:rPr>
          <w:rFonts w:hint="default" w:ascii="Times New Roman" w:hAnsi="Times New Roman" w:cs="Times New Roman"/>
          <w:b/>
          <w:bCs/>
          <w:color w:val="auto"/>
        </w:rPr>
      </w:pPr>
      <w:r>
        <w:rPr>
          <w:rFonts w:hint="default" w:ascii="Times New Roman" w:hAnsi="Times New Roman" w:cs="Times New Roman"/>
          <w:b/>
          <w:bCs/>
          <w:color w:val="auto"/>
        </w:rPr>
        <w:t>（三）集中实践课程</w:t>
      </w:r>
    </w:p>
    <w:p w14:paraId="295CBE52">
      <w:pPr>
        <w:ind w:firstLine="315" w:firstLineChars="150"/>
        <w:rPr>
          <w:rFonts w:hint="default" w:ascii="Times New Roman" w:hAnsi="Times New Roman" w:cs="Times New Roman"/>
          <w:color w:val="auto"/>
        </w:rPr>
      </w:pPr>
      <w:r>
        <w:rPr>
          <w:rFonts w:hint="default" w:ascii="Times New Roman" w:hAnsi="Times New Roman" w:cs="Times New Roman"/>
          <w:color w:val="auto"/>
        </w:rPr>
        <w:t>集中实践课程均为必修课，共</w:t>
      </w:r>
      <w:r>
        <w:rPr>
          <w:rFonts w:hint="default" w:ascii="Times New Roman" w:hAnsi="Times New Roman" w:cs="Times New Roman"/>
          <w:color w:val="auto"/>
          <w:lang w:val="en-US" w:eastAsia="zh-CN"/>
        </w:rPr>
        <w:t>3</w:t>
      </w:r>
      <w:r>
        <w:rPr>
          <w:rFonts w:hint="default" w:ascii="Times New Roman" w:hAnsi="Times New Roman" w:cs="Times New Roman"/>
          <w:color w:val="auto"/>
        </w:rPr>
        <w:t>门，计</w:t>
      </w:r>
      <w:r>
        <w:rPr>
          <w:rFonts w:hint="default" w:ascii="Times New Roman" w:hAnsi="Times New Roman" w:cs="Times New Roman"/>
          <w:color w:val="auto"/>
          <w:lang w:val="en-US" w:eastAsia="zh-CN"/>
        </w:rPr>
        <w:t>21</w:t>
      </w:r>
      <w:r>
        <w:rPr>
          <w:rFonts w:hint="default" w:ascii="Times New Roman" w:hAnsi="Times New Roman" w:cs="Times New Roman"/>
          <w:color w:val="auto"/>
        </w:rPr>
        <w:t>学分。</w:t>
      </w:r>
    </w:p>
    <w:tbl>
      <w:tblPr>
        <w:tblStyle w:val="16"/>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2865"/>
        <w:gridCol w:w="1125"/>
        <w:gridCol w:w="1260"/>
        <w:gridCol w:w="1005"/>
        <w:gridCol w:w="1980"/>
      </w:tblGrid>
      <w:tr w14:paraId="473A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332" w:type="dxa"/>
            <w:vAlign w:val="center"/>
          </w:tcPr>
          <w:p w14:paraId="018B030B">
            <w:pPr>
              <w:widowControl/>
              <w:spacing w:line="200" w:lineRule="exact"/>
              <w:jc w:val="center"/>
              <w:rPr>
                <w:rFonts w:hint="default" w:ascii="Times New Roman" w:hAnsi="Times New Roman" w:eastAsia="宋体" w:cs="Times New Roman"/>
                <w:b/>
                <w:bCs/>
                <w:color w:val="auto"/>
                <w:kern w:val="0"/>
                <w:sz w:val="18"/>
                <w:szCs w:val="18"/>
                <w:lang w:eastAsia="zh-CN"/>
              </w:rPr>
            </w:pPr>
            <w:r>
              <w:rPr>
                <w:rFonts w:hint="default" w:ascii="Times New Roman" w:hAnsi="Times New Roman" w:cs="Times New Roman"/>
                <w:b/>
                <w:bCs/>
                <w:color w:val="auto"/>
                <w:kern w:val="0"/>
                <w:sz w:val="18"/>
                <w:szCs w:val="18"/>
              </w:rPr>
              <w:t>课程代码</w:t>
            </w:r>
          </w:p>
          <w:p w14:paraId="5A2C1181">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color w:val="auto"/>
                <w:kern w:val="0"/>
                <w:sz w:val="18"/>
                <w:szCs w:val="18"/>
              </w:rPr>
              <w:t>Course Code</w:t>
            </w:r>
          </w:p>
        </w:tc>
        <w:tc>
          <w:tcPr>
            <w:tcW w:w="2865" w:type="dxa"/>
            <w:vAlign w:val="center"/>
          </w:tcPr>
          <w:p w14:paraId="13007620">
            <w:pPr>
              <w:widowControl/>
              <w:spacing w:line="200" w:lineRule="exact"/>
              <w:jc w:val="center"/>
              <w:rPr>
                <w:rFonts w:hint="default" w:ascii="Times New Roman" w:hAnsi="Times New Roman" w:eastAsia="宋体" w:cs="Times New Roman"/>
                <w:b/>
                <w:bCs/>
                <w:color w:val="auto"/>
                <w:kern w:val="0"/>
                <w:sz w:val="18"/>
                <w:szCs w:val="18"/>
                <w:lang w:eastAsia="zh-CN"/>
              </w:rPr>
            </w:pPr>
            <w:r>
              <w:rPr>
                <w:rFonts w:hint="default" w:ascii="Times New Roman" w:hAnsi="Times New Roman" w:cs="Times New Roman"/>
                <w:b/>
                <w:bCs/>
                <w:color w:val="auto"/>
                <w:kern w:val="0"/>
                <w:sz w:val="18"/>
                <w:szCs w:val="18"/>
              </w:rPr>
              <w:t>课程名称</w:t>
            </w:r>
          </w:p>
          <w:p w14:paraId="2096B4CD">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color w:val="auto"/>
                <w:kern w:val="0"/>
                <w:sz w:val="18"/>
                <w:szCs w:val="18"/>
              </w:rPr>
              <w:t>Course Name</w:t>
            </w:r>
          </w:p>
        </w:tc>
        <w:tc>
          <w:tcPr>
            <w:tcW w:w="1125" w:type="dxa"/>
            <w:vAlign w:val="center"/>
          </w:tcPr>
          <w:p w14:paraId="77198B8A">
            <w:pPr>
              <w:widowControl/>
              <w:spacing w:line="200" w:lineRule="exact"/>
              <w:jc w:val="center"/>
              <w:rPr>
                <w:rFonts w:hint="default" w:ascii="Times New Roman" w:hAnsi="Times New Roman" w:eastAsia="宋体" w:cs="Times New Roman"/>
                <w:b/>
                <w:bCs/>
                <w:color w:val="auto"/>
                <w:kern w:val="0"/>
                <w:sz w:val="18"/>
                <w:szCs w:val="18"/>
                <w:lang w:eastAsia="zh-CN"/>
              </w:rPr>
            </w:pPr>
            <w:r>
              <w:rPr>
                <w:rFonts w:hint="default" w:ascii="Times New Roman" w:hAnsi="Times New Roman" w:cs="Times New Roman"/>
                <w:b/>
                <w:bCs/>
                <w:color w:val="auto"/>
                <w:kern w:val="0"/>
                <w:sz w:val="18"/>
                <w:szCs w:val="18"/>
              </w:rPr>
              <w:t>学分</w:t>
            </w:r>
          </w:p>
          <w:p w14:paraId="303671A0">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color w:val="auto"/>
                <w:kern w:val="0"/>
                <w:sz w:val="18"/>
                <w:szCs w:val="18"/>
              </w:rPr>
              <w:t>Course Credits</w:t>
            </w:r>
          </w:p>
        </w:tc>
        <w:tc>
          <w:tcPr>
            <w:tcW w:w="1260" w:type="dxa"/>
            <w:vAlign w:val="center"/>
          </w:tcPr>
          <w:p w14:paraId="608591CF">
            <w:pPr>
              <w:widowControl/>
              <w:spacing w:line="200" w:lineRule="exact"/>
              <w:jc w:val="center"/>
              <w:rPr>
                <w:rFonts w:hint="default" w:ascii="Times New Roman" w:hAnsi="Times New Roman" w:eastAsia="宋体" w:cs="Times New Roman"/>
                <w:b/>
                <w:bCs/>
                <w:color w:val="auto"/>
                <w:kern w:val="0"/>
                <w:sz w:val="18"/>
                <w:szCs w:val="18"/>
                <w:lang w:eastAsia="zh-CN"/>
              </w:rPr>
            </w:pPr>
            <w:r>
              <w:rPr>
                <w:rFonts w:hint="default" w:ascii="Times New Roman" w:hAnsi="Times New Roman" w:cs="Times New Roman"/>
                <w:b/>
                <w:bCs/>
                <w:color w:val="auto"/>
                <w:kern w:val="0"/>
                <w:sz w:val="18"/>
                <w:szCs w:val="18"/>
              </w:rPr>
              <w:t>周数</w:t>
            </w:r>
          </w:p>
          <w:p w14:paraId="22F188B7">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color w:val="auto"/>
                <w:kern w:val="0"/>
                <w:sz w:val="18"/>
                <w:szCs w:val="18"/>
              </w:rPr>
              <w:t>Weeks</w:t>
            </w:r>
          </w:p>
        </w:tc>
        <w:tc>
          <w:tcPr>
            <w:tcW w:w="1005" w:type="dxa"/>
            <w:vAlign w:val="center"/>
          </w:tcPr>
          <w:p w14:paraId="39F0274A">
            <w:pPr>
              <w:widowControl/>
              <w:spacing w:line="200" w:lineRule="exact"/>
              <w:jc w:val="center"/>
              <w:rPr>
                <w:rFonts w:hint="default" w:ascii="Times New Roman" w:hAnsi="Times New Roman" w:eastAsia="宋体" w:cs="Times New Roman"/>
                <w:b/>
                <w:bCs/>
                <w:color w:val="auto"/>
                <w:kern w:val="0"/>
                <w:sz w:val="18"/>
                <w:szCs w:val="18"/>
                <w:lang w:eastAsia="zh-CN"/>
              </w:rPr>
            </w:pPr>
            <w:r>
              <w:rPr>
                <w:rFonts w:hint="default" w:ascii="Times New Roman" w:hAnsi="Times New Roman" w:cs="Times New Roman"/>
                <w:b/>
                <w:bCs/>
                <w:color w:val="auto"/>
                <w:kern w:val="0"/>
                <w:sz w:val="18"/>
                <w:szCs w:val="18"/>
              </w:rPr>
              <w:t>开课学期</w:t>
            </w:r>
          </w:p>
          <w:p w14:paraId="0C05F3C0">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color w:val="auto"/>
                <w:kern w:val="0"/>
                <w:sz w:val="18"/>
                <w:szCs w:val="18"/>
              </w:rPr>
              <w:t>Semester</w:t>
            </w:r>
          </w:p>
        </w:tc>
        <w:tc>
          <w:tcPr>
            <w:tcW w:w="1980" w:type="dxa"/>
            <w:vAlign w:val="center"/>
          </w:tcPr>
          <w:p w14:paraId="7D70F8E9">
            <w:pPr>
              <w:widowControl/>
              <w:spacing w:line="200" w:lineRule="exact"/>
              <w:ind w:firstLine="89" w:firstLineChars="49"/>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授课单位</w:t>
            </w:r>
          </w:p>
          <w:p w14:paraId="75EDA567">
            <w:pPr>
              <w:widowControl/>
              <w:spacing w:line="200" w:lineRule="exact"/>
              <w:jc w:val="center"/>
              <w:rPr>
                <w:rFonts w:hint="default" w:ascii="Times New Roman" w:hAnsi="Times New Roman" w:cs="Times New Roman"/>
                <w:b/>
                <w:bCs/>
                <w:color w:val="auto"/>
                <w:kern w:val="0"/>
                <w:sz w:val="18"/>
                <w:szCs w:val="18"/>
              </w:rPr>
            </w:pPr>
            <w:r>
              <w:rPr>
                <w:rFonts w:hint="default" w:ascii="Times New Roman" w:hAnsi="Times New Roman" w:cs="Times New Roman"/>
                <w:b/>
                <w:bCs/>
                <w:color w:val="auto"/>
                <w:kern w:val="0"/>
                <w:sz w:val="18"/>
                <w:szCs w:val="18"/>
              </w:rPr>
              <w:t>Teaching School</w:t>
            </w:r>
          </w:p>
        </w:tc>
      </w:tr>
      <w:tr w14:paraId="04D8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332" w:type="dxa"/>
            <w:vAlign w:val="center"/>
          </w:tcPr>
          <w:p w14:paraId="783A8630">
            <w:pPr>
              <w:widowControl/>
              <w:spacing w:line="200" w:lineRule="exact"/>
              <w:jc w:val="center"/>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rPr>
              <w:t>33A</w:t>
            </w:r>
            <w:r>
              <w:rPr>
                <w:rFonts w:hint="default" w:ascii="Times New Roman" w:hAnsi="Times New Roman" w:cs="Times New Roman"/>
                <w:color w:val="auto"/>
                <w:kern w:val="0"/>
                <w:sz w:val="18"/>
                <w:szCs w:val="18"/>
                <w:highlight w:val="none"/>
                <w:lang w:val="en-US" w:eastAsia="zh-CN"/>
              </w:rPr>
              <w:t>24081</w:t>
            </w:r>
          </w:p>
        </w:tc>
        <w:tc>
          <w:tcPr>
            <w:tcW w:w="2865" w:type="dxa"/>
            <w:vAlign w:val="center"/>
          </w:tcPr>
          <w:p w14:paraId="6476F3D9">
            <w:pPr>
              <w:widowControl/>
              <w:spacing w:line="200" w:lineRule="exact"/>
              <w:jc w:val="left"/>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cs="Times New Roman"/>
                <w:color w:val="auto"/>
                <w:kern w:val="0"/>
                <w:sz w:val="18"/>
                <w:szCs w:val="18"/>
                <w:highlight w:val="none"/>
              </w:rPr>
              <w:t>军事理论与训练</w:t>
            </w:r>
          </w:p>
          <w:p w14:paraId="579E9957">
            <w:pPr>
              <w:widowControl/>
              <w:spacing w:line="200" w:lineRule="exact"/>
              <w:jc w:val="left"/>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sz w:val="18"/>
                <w:szCs w:val="18"/>
                <w:highlight w:val="none"/>
              </w:rPr>
              <w:t>Military Theory and Training</w:t>
            </w:r>
          </w:p>
        </w:tc>
        <w:tc>
          <w:tcPr>
            <w:tcW w:w="1125" w:type="dxa"/>
            <w:vAlign w:val="center"/>
          </w:tcPr>
          <w:p w14:paraId="34E49DBC">
            <w:pPr>
              <w:widowControl/>
              <w:spacing w:line="200" w:lineRule="exac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2</w:t>
            </w:r>
          </w:p>
        </w:tc>
        <w:tc>
          <w:tcPr>
            <w:tcW w:w="1260" w:type="dxa"/>
            <w:vAlign w:val="center"/>
          </w:tcPr>
          <w:p w14:paraId="6AC71C45">
            <w:pPr>
              <w:widowControl/>
              <w:spacing w:line="200" w:lineRule="exact"/>
              <w:jc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cs="Times New Roman"/>
                <w:color w:val="auto"/>
                <w:kern w:val="0"/>
                <w:sz w:val="18"/>
                <w:szCs w:val="18"/>
                <w:highlight w:val="none"/>
                <w:lang w:val="en-US" w:eastAsia="zh-CN"/>
              </w:rPr>
              <w:t>3</w:t>
            </w:r>
          </w:p>
        </w:tc>
        <w:tc>
          <w:tcPr>
            <w:tcW w:w="1005" w:type="dxa"/>
            <w:vAlign w:val="center"/>
          </w:tcPr>
          <w:p w14:paraId="71B5263F">
            <w:pPr>
              <w:widowControl/>
              <w:spacing w:line="200" w:lineRule="exac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1</w:t>
            </w:r>
          </w:p>
        </w:tc>
        <w:tc>
          <w:tcPr>
            <w:tcW w:w="1980" w:type="dxa"/>
            <w:vAlign w:val="center"/>
          </w:tcPr>
          <w:p w14:paraId="645F4A8F">
            <w:pPr>
              <w:widowControl/>
              <w:spacing w:line="200" w:lineRule="exac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党委学生工作部（处） 武装部</w:t>
            </w:r>
          </w:p>
        </w:tc>
      </w:tr>
      <w:tr w14:paraId="7241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32" w:type="dxa"/>
            <w:vAlign w:val="center"/>
          </w:tcPr>
          <w:p w14:paraId="7C8A07DE">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12A012</w:t>
            </w:r>
            <w:r>
              <w:rPr>
                <w:rFonts w:hint="default" w:ascii="Times New Roman" w:hAnsi="Times New Roman" w:cs="Times New Roman"/>
                <w:color w:val="auto"/>
                <w:kern w:val="0"/>
                <w:sz w:val="18"/>
                <w:szCs w:val="18"/>
                <w:lang w:val="en-US" w:eastAsia="zh-CN"/>
              </w:rPr>
              <w:t>1</w:t>
            </w:r>
            <w:r>
              <w:rPr>
                <w:rFonts w:hint="default" w:ascii="Times New Roman" w:hAnsi="Times New Roman" w:cs="Times New Roman"/>
                <w:color w:val="auto"/>
                <w:kern w:val="0"/>
                <w:sz w:val="18"/>
                <w:szCs w:val="18"/>
              </w:rPr>
              <w:t>H</w:t>
            </w:r>
          </w:p>
        </w:tc>
        <w:tc>
          <w:tcPr>
            <w:tcW w:w="2865" w:type="dxa"/>
            <w:vAlign w:val="center"/>
          </w:tcPr>
          <w:p w14:paraId="20860E2A">
            <w:pPr>
              <w:spacing w:line="200" w:lineRule="exac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综合实训</w:t>
            </w:r>
          </w:p>
          <w:p w14:paraId="4F67EF29">
            <w:pPr>
              <w:spacing w:line="200" w:lineRule="exact"/>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Comprehensive Training</w:t>
            </w:r>
          </w:p>
        </w:tc>
        <w:tc>
          <w:tcPr>
            <w:tcW w:w="1125" w:type="dxa"/>
            <w:vAlign w:val="center"/>
          </w:tcPr>
          <w:p w14:paraId="602B7DC6">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9</w:t>
            </w:r>
          </w:p>
        </w:tc>
        <w:tc>
          <w:tcPr>
            <w:tcW w:w="1260" w:type="dxa"/>
            <w:vAlign w:val="center"/>
          </w:tcPr>
          <w:p w14:paraId="553C2542">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16</w:t>
            </w:r>
          </w:p>
        </w:tc>
        <w:tc>
          <w:tcPr>
            <w:tcW w:w="1005" w:type="dxa"/>
            <w:vAlign w:val="center"/>
          </w:tcPr>
          <w:p w14:paraId="02C0BD79">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7</w:t>
            </w:r>
          </w:p>
        </w:tc>
        <w:tc>
          <w:tcPr>
            <w:tcW w:w="1980" w:type="dxa"/>
            <w:vAlign w:val="center"/>
          </w:tcPr>
          <w:p w14:paraId="190E5A39">
            <w:pPr>
              <w:spacing w:line="20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18"/>
                <w:szCs w:val="18"/>
              </w:rPr>
              <w:t>信息科学与工程学院</w:t>
            </w:r>
          </w:p>
        </w:tc>
      </w:tr>
      <w:tr w14:paraId="3B05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332" w:type="dxa"/>
            <w:vAlign w:val="center"/>
          </w:tcPr>
          <w:p w14:paraId="7E2791BE">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12A0123H</w:t>
            </w:r>
          </w:p>
        </w:tc>
        <w:tc>
          <w:tcPr>
            <w:tcW w:w="2865" w:type="dxa"/>
            <w:vAlign w:val="center"/>
          </w:tcPr>
          <w:p w14:paraId="682651EA">
            <w:pPr>
              <w:spacing w:line="200" w:lineRule="exact"/>
              <w:rPr>
                <w:rFonts w:hint="default" w:ascii="Times New Roman" w:hAnsi="Times New Roman" w:cs="Times New Roman"/>
                <w:color w:val="auto"/>
                <w:kern w:val="0"/>
                <w:sz w:val="18"/>
                <w:szCs w:val="18"/>
              </w:rPr>
            </w:pPr>
            <w:r>
              <w:rPr>
                <w:rFonts w:hint="default" w:ascii="Times New Roman" w:hAnsi="Times New Roman" w:cs="Times New Roman"/>
                <w:color w:val="auto"/>
                <w:kern w:val="0"/>
                <w:sz w:val="18"/>
                <w:szCs w:val="18"/>
              </w:rPr>
              <w:t>毕业设计（论文）</w:t>
            </w:r>
          </w:p>
          <w:p w14:paraId="4B990927">
            <w:pPr>
              <w:spacing w:line="200" w:lineRule="exact"/>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Graduation Dissertation</w:t>
            </w:r>
          </w:p>
        </w:tc>
        <w:tc>
          <w:tcPr>
            <w:tcW w:w="1125" w:type="dxa"/>
            <w:vAlign w:val="center"/>
          </w:tcPr>
          <w:p w14:paraId="2C2A778C">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1</w:t>
            </w:r>
            <w:r>
              <w:rPr>
                <w:rFonts w:hint="default" w:ascii="Times New Roman" w:hAnsi="Times New Roman" w:cs="Times New Roman"/>
                <w:color w:val="auto"/>
                <w:kern w:val="0"/>
                <w:sz w:val="18"/>
                <w:szCs w:val="18"/>
                <w:lang w:val="en-US" w:eastAsia="zh-CN"/>
              </w:rPr>
              <w:t>0</w:t>
            </w:r>
          </w:p>
        </w:tc>
        <w:tc>
          <w:tcPr>
            <w:tcW w:w="1260" w:type="dxa"/>
            <w:vAlign w:val="center"/>
          </w:tcPr>
          <w:p w14:paraId="1F36E142">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1</w:t>
            </w:r>
            <w:r>
              <w:rPr>
                <w:rFonts w:hint="default" w:ascii="Times New Roman" w:hAnsi="Times New Roman" w:cs="Times New Roman"/>
                <w:color w:val="auto"/>
                <w:kern w:val="0"/>
                <w:sz w:val="18"/>
                <w:szCs w:val="18"/>
                <w:lang w:val="en-US" w:eastAsia="zh-CN"/>
              </w:rPr>
              <w:t>4</w:t>
            </w:r>
          </w:p>
        </w:tc>
        <w:tc>
          <w:tcPr>
            <w:tcW w:w="1005" w:type="dxa"/>
            <w:vAlign w:val="center"/>
          </w:tcPr>
          <w:p w14:paraId="60CA6556">
            <w:pPr>
              <w:widowControl/>
              <w:spacing w:line="200" w:lineRule="exact"/>
              <w:jc w:val="center"/>
              <w:rPr>
                <w:rFonts w:hint="default" w:ascii="Times New Roman" w:hAnsi="Times New Roman" w:eastAsia="宋体" w:cs="Times New Roman"/>
                <w:color w:val="auto"/>
                <w:kern w:val="0"/>
                <w:sz w:val="18"/>
                <w:szCs w:val="18"/>
                <w:lang w:val="en-US" w:eastAsia="zh-CN" w:bidi="ar-SA"/>
              </w:rPr>
            </w:pPr>
            <w:r>
              <w:rPr>
                <w:rFonts w:hint="default" w:ascii="Times New Roman" w:hAnsi="Times New Roman" w:cs="Times New Roman"/>
                <w:color w:val="auto"/>
                <w:kern w:val="0"/>
                <w:sz w:val="18"/>
                <w:szCs w:val="18"/>
              </w:rPr>
              <w:t>8</w:t>
            </w:r>
          </w:p>
        </w:tc>
        <w:tc>
          <w:tcPr>
            <w:tcW w:w="1980" w:type="dxa"/>
            <w:vAlign w:val="center"/>
          </w:tcPr>
          <w:p w14:paraId="6ADC445E">
            <w:pPr>
              <w:spacing w:line="200" w:lineRule="exact"/>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18"/>
                <w:szCs w:val="18"/>
              </w:rPr>
              <w:t>信息科学与工程学院</w:t>
            </w:r>
          </w:p>
        </w:tc>
      </w:tr>
    </w:tbl>
    <w:p w14:paraId="69D61571">
      <w:pPr>
        <w:spacing w:line="400" w:lineRule="exact"/>
        <w:ind w:firstLine="420" w:firstLineChars="200"/>
        <w:jc w:val="right"/>
        <w:rPr>
          <w:rFonts w:hint="default" w:ascii="Times New Roman" w:hAnsi="Times New Roman" w:cs="Times New Roman"/>
          <w:color w:val="auto"/>
        </w:rPr>
      </w:pPr>
    </w:p>
    <w:p w14:paraId="0947A1AF">
      <w:pPr>
        <w:spacing w:line="400" w:lineRule="exact"/>
        <w:ind w:firstLine="420" w:firstLineChars="200"/>
        <w:jc w:val="right"/>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 xml:space="preserve">执笔人：吴鹏          </w:t>
      </w:r>
      <w:r>
        <w:rPr>
          <w:rFonts w:hint="default" w:ascii="Times New Roman" w:hAnsi="Times New Roman" w:cs="Times New Roman"/>
          <w:color w:val="auto"/>
        </w:rPr>
        <w:t>专业负责人：</w:t>
      </w:r>
      <w:r>
        <w:rPr>
          <w:rFonts w:hint="default" w:ascii="Times New Roman" w:hAnsi="Times New Roman" w:cs="Times New Roman"/>
          <w:color w:val="auto"/>
          <w:lang w:val="en-US" w:eastAsia="zh-CN"/>
        </w:rPr>
        <w:t>陈贞翔</w:t>
      </w:r>
      <w:r>
        <w:rPr>
          <w:rFonts w:hint="default" w:ascii="Times New Roman" w:hAnsi="Times New Roman" w:cs="Times New Roman"/>
          <w:color w:val="auto"/>
        </w:rPr>
        <w:t xml:space="preserve">         教学院长：</w:t>
      </w:r>
      <w:r>
        <w:rPr>
          <w:rFonts w:hint="default" w:ascii="Times New Roman" w:hAnsi="Times New Roman" w:cs="Times New Roman"/>
          <w:color w:val="auto"/>
          <w:lang w:val="en-US" w:eastAsia="zh-CN"/>
        </w:rPr>
        <w:t>荆山</w:t>
      </w:r>
    </w:p>
    <w:sectPr>
      <w:headerReference r:id="rId3" w:type="default"/>
      <w:footerReference r:id="rId5" w:type="default"/>
      <w:headerReference r:id="rId4" w:type="even"/>
      <w:pgSz w:w="11906" w:h="16838"/>
      <w:pgMar w:top="1984" w:right="1134" w:bottom="1247" w:left="1134"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ACDE8">
    <w:pPr>
      <w:pStyle w:val="9"/>
      <w:jc w:val="center"/>
    </w:pPr>
    <w:r>
      <w:fldChar w:fldCharType="begin"/>
    </w:r>
    <w:r>
      <w:instrText xml:space="preserve">PAGE   \* MERGEFORMAT</w:instrText>
    </w:r>
    <w:r>
      <w:fldChar w:fldCharType="separate"/>
    </w:r>
    <w:r>
      <w:rPr>
        <w:lang w:val="zh-CN"/>
      </w:rPr>
      <w:t>7</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F9135">
    <w:pPr>
      <w:pStyle w:val="10"/>
      <w:pBdr>
        <w:top w:val="none" w:color="auto" w:sz="0" w:space="0"/>
        <w:left w:val="none" w:color="auto" w:sz="0" w:space="0"/>
        <w:bottom w:val="none" w:color="auto" w:sz="0" w:space="0"/>
        <w:right w:val="none" w:color="auto" w:sz="0" w:space="0"/>
      </w:pBdr>
    </w:pPr>
    <w:r>
      <w:drawing>
        <wp:anchor distT="0" distB="0" distL="114300" distR="114300" simplePos="0" relativeHeight="251660288" behindDoc="1" locked="0" layoutInCell="1" allowOverlap="1">
          <wp:simplePos x="0" y="0"/>
          <wp:positionH relativeFrom="column">
            <wp:posOffset>3104515</wp:posOffset>
          </wp:positionH>
          <wp:positionV relativeFrom="paragraph">
            <wp:posOffset>-554990</wp:posOffset>
          </wp:positionV>
          <wp:extent cx="3152140" cy="1270000"/>
          <wp:effectExtent l="19050" t="0" r="0" b="0"/>
          <wp:wrapNone/>
          <wp:docPr id="2" name="图片 5"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页眉 副本"/>
                  <pic:cNvPicPr>
                    <a:picLocks noChangeAspect="1" noChangeArrowheads="1"/>
                  </pic:cNvPicPr>
                </pic:nvPicPr>
                <pic:blipFill>
                  <a:blip r:embed="rId1"/>
                  <a:srcRect/>
                  <a:stretch>
                    <a:fillRect/>
                  </a:stretch>
                </pic:blipFill>
                <pic:spPr>
                  <a:xfrm>
                    <a:off x="0" y="0"/>
                    <a:ext cx="3152140" cy="1270000"/>
                  </a:xfrm>
                  <a:prstGeom prst="rect">
                    <a:avLst/>
                  </a:prstGeom>
                  <a:noFill/>
                </pic:spPr>
              </pic:pic>
            </a:graphicData>
          </a:graphic>
        </wp:anchor>
      </w:drawing>
    </w:r>
  </w:p>
  <w:p w14:paraId="0EA39538">
    <w:pPr>
      <w:pStyle w:val="10"/>
      <w:pBdr>
        <w:top w:val="none" w:color="auto" w:sz="0" w:space="0"/>
        <w:left w:val="none" w:color="auto" w:sz="0" w:space="0"/>
        <w:bottom w:val="none" w:color="auto" w:sz="0" w:space="0"/>
        <w:right w:val="none" w:color="auto" w:sz="0" w:space="0"/>
      </w:pBdr>
    </w:pPr>
  </w:p>
  <w:p w14:paraId="430F2C2B">
    <w:pPr>
      <w:pStyle w:val="10"/>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6F600">
    <w:pPr>
      <w:pStyle w:val="10"/>
      <w:pBdr>
        <w:top w:val="none" w:color="auto" w:sz="0" w:space="0"/>
        <w:left w:val="none" w:color="auto" w:sz="0" w:space="0"/>
        <w:bottom w:val="none" w:color="auto" w:sz="0" w:space="0"/>
        <w:right w:val="none" w:color="auto" w:sz="0" w:space="0"/>
      </w:pBdr>
      <w:jc w:val="center"/>
    </w:pPr>
    <w:r>
      <w:drawing>
        <wp:anchor distT="0" distB="0" distL="114300" distR="114300" simplePos="0" relativeHeight="251659264" behindDoc="1" locked="0" layoutInCell="1" allowOverlap="1">
          <wp:simplePos x="0" y="0"/>
          <wp:positionH relativeFrom="column">
            <wp:posOffset>-533400</wp:posOffset>
          </wp:positionH>
          <wp:positionV relativeFrom="paragraph">
            <wp:posOffset>-520065</wp:posOffset>
          </wp:positionV>
          <wp:extent cx="3130550" cy="1261110"/>
          <wp:effectExtent l="19050" t="0" r="0" b="0"/>
          <wp:wrapNone/>
          <wp:docPr id="1" name="图片 8" descr="页眉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页眉 副本"/>
                  <pic:cNvPicPr>
                    <a:picLocks noChangeAspect="1" noChangeArrowheads="1"/>
                  </pic:cNvPicPr>
                </pic:nvPicPr>
                <pic:blipFill>
                  <a:blip r:embed="rId1"/>
                  <a:srcRect/>
                  <a:stretch>
                    <a:fillRect/>
                  </a:stretch>
                </pic:blipFill>
                <pic:spPr>
                  <a:xfrm>
                    <a:off x="0" y="0"/>
                    <a:ext cx="3130550" cy="126111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evenAndOddHeaders w:val="1"/>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wZjEwNDMwYWNkZWY5MTJkNjVmYWQ4MTlhYmVlMjAifQ=="/>
  </w:docVars>
  <w:rsids>
    <w:rsidRoot w:val="1CD32FD3"/>
    <w:rsid w:val="000226B1"/>
    <w:rsid w:val="00036E8E"/>
    <w:rsid w:val="00044813"/>
    <w:rsid w:val="00063E8F"/>
    <w:rsid w:val="00070E6D"/>
    <w:rsid w:val="000D060E"/>
    <w:rsid w:val="000E0765"/>
    <w:rsid w:val="00174798"/>
    <w:rsid w:val="00180108"/>
    <w:rsid w:val="00182E45"/>
    <w:rsid w:val="001B12CE"/>
    <w:rsid w:val="001D21A9"/>
    <w:rsid w:val="001D240F"/>
    <w:rsid w:val="001D4358"/>
    <w:rsid w:val="001D7DBE"/>
    <w:rsid w:val="001E2E68"/>
    <w:rsid w:val="002005D0"/>
    <w:rsid w:val="002045C3"/>
    <w:rsid w:val="00232EE8"/>
    <w:rsid w:val="002757F6"/>
    <w:rsid w:val="00277077"/>
    <w:rsid w:val="00284686"/>
    <w:rsid w:val="00287A67"/>
    <w:rsid w:val="002C0C09"/>
    <w:rsid w:val="002E1F7C"/>
    <w:rsid w:val="002E7E46"/>
    <w:rsid w:val="0037283E"/>
    <w:rsid w:val="0037774B"/>
    <w:rsid w:val="003A34B6"/>
    <w:rsid w:val="004038BE"/>
    <w:rsid w:val="004513DD"/>
    <w:rsid w:val="004A1418"/>
    <w:rsid w:val="004F0BAA"/>
    <w:rsid w:val="005101F9"/>
    <w:rsid w:val="00525744"/>
    <w:rsid w:val="00531237"/>
    <w:rsid w:val="00584C46"/>
    <w:rsid w:val="005853D7"/>
    <w:rsid w:val="00587C65"/>
    <w:rsid w:val="005D3313"/>
    <w:rsid w:val="006430BE"/>
    <w:rsid w:val="00693EB1"/>
    <w:rsid w:val="006A01F2"/>
    <w:rsid w:val="006A34AF"/>
    <w:rsid w:val="006C1036"/>
    <w:rsid w:val="006C2B8E"/>
    <w:rsid w:val="006D5164"/>
    <w:rsid w:val="006E2FAB"/>
    <w:rsid w:val="006E76F0"/>
    <w:rsid w:val="00703E4D"/>
    <w:rsid w:val="00721F07"/>
    <w:rsid w:val="00736F6F"/>
    <w:rsid w:val="00746390"/>
    <w:rsid w:val="00790F0C"/>
    <w:rsid w:val="00791B41"/>
    <w:rsid w:val="007A5733"/>
    <w:rsid w:val="00832121"/>
    <w:rsid w:val="00892116"/>
    <w:rsid w:val="008B0EC1"/>
    <w:rsid w:val="008B74A7"/>
    <w:rsid w:val="008D26A4"/>
    <w:rsid w:val="008D3A22"/>
    <w:rsid w:val="008F2CB1"/>
    <w:rsid w:val="00907E8C"/>
    <w:rsid w:val="009221AD"/>
    <w:rsid w:val="00935698"/>
    <w:rsid w:val="00960563"/>
    <w:rsid w:val="009617D9"/>
    <w:rsid w:val="00971967"/>
    <w:rsid w:val="009956BE"/>
    <w:rsid w:val="009A7A0E"/>
    <w:rsid w:val="009C1AE9"/>
    <w:rsid w:val="00A06F7A"/>
    <w:rsid w:val="00A12352"/>
    <w:rsid w:val="00A364F5"/>
    <w:rsid w:val="00A7090B"/>
    <w:rsid w:val="00A7564B"/>
    <w:rsid w:val="00AC4406"/>
    <w:rsid w:val="00AD07DC"/>
    <w:rsid w:val="00B0769D"/>
    <w:rsid w:val="00B933B4"/>
    <w:rsid w:val="00B94C2E"/>
    <w:rsid w:val="00BD2398"/>
    <w:rsid w:val="00BE3D88"/>
    <w:rsid w:val="00C10601"/>
    <w:rsid w:val="00C11CEC"/>
    <w:rsid w:val="00C51598"/>
    <w:rsid w:val="00C544AC"/>
    <w:rsid w:val="00C75092"/>
    <w:rsid w:val="00CC7E65"/>
    <w:rsid w:val="00CE75DA"/>
    <w:rsid w:val="00D36153"/>
    <w:rsid w:val="00D410D9"/>
    <w:rsid w:val="00D735C3"/>
    <w:rsid w:val="00DC3991"/>
    <w:rsid w:val="00DD7306"/>
    <w:rsid w:val="00E04679"/>
    <w:rsid w:val="00E71E2A"/>
    <w:rsid w:val="00EA46BF"/>
    <w:rsid w:val="00EB0C4A"/>
    <w:rsid w:val="00EB3C8F"/>
    <w:rsid w:val="00EC6182"/>
    <w:rsid w:val="00ED6064"/>
    <w:rsid w:val="00EF6426"/>
    <w:rsid w:val="00F22E57"/>
    <w:rsid w:val="00F2768D"/>
    <w:rsid w:val="00F37D7B"/>
    <w:rsid w:val="00FA4E2B"/>
    <w:rsid w:val="00FE4B98"/>
    <w:rsid w:val="02514D1B"/>
    <w:rsid w:val="028119AA"/>
    <w:rsid w:val="0542181F"/>
    <w:rsid w:val="05426AF0"/>
    <w:rsid w:val="05D71C11"/>
    <w:rsid w:val="06285BE1"/>
    <w:rsid w:val="06501DAA"/>
    <w:rsid w:val="066A0509"/>
    <w:rsid w:val="0677559F"/>
    <w:rsid w:val="071C6FC5"/>
    <w:rsid w:val="07647A78"/>
    <w:rsid w:val="078C70AE"/>
    <w:rsid w:val="09D533E1"/>
    <w:rsid w:val="0B6F526E"/>
    <w:rsid w:val="0BA751C0"/>
    <w:rsid w:val="0BD43F48"/>
    <w:rsid w:val="0BE74CA8"/>
    <w:rsid w:val="0C501D41"/>
    <w:rsid w:val="0CC80207"/>
    <w:rsid w:val="0DE204E7"/>
    <w:rsid w:val="10666BA0"/>
    <w:rsid w:val="13E56AF4"/>
    <w:rsid w:val="14E210EF"/>
    <w:rsid w:val="150B58A6"/>
    <w:rsid w:val="15F8712B"/>
    <w:rsid w:val="16356ACE"/>
    <w:rsid w:val="16EB0EB2"/>
    <w:rsid w:val="17447993"/>
    <w:rsid w:val="181C6C7C"/>
    <w:rsid w:val="183D3E7B"/>
    <w:rsid w:val="18AE7C99"/>
    <w:rsid w:val="18FB0078"/>
    <w:rsid w:val="19407A28"/>
    <w:rsid w:val="197471F0"/>
    <w:rsid w:val="1B891843"/>
    <w:rsid w:val="1BFD26C4"/>
    <w:rsid w:val="1CD32FD3"/>
    <w:rsid w:val="1F31569F"/>
    <w:rsid w:val="20082540"/>
    <w:rsid w:val="2157024D"/>
    <w:rsid w:val="216C591F"/>
    <w:rsid w:val="220C4B07"/>
    <w:rsid w:val="222A3B8E"/>
    <w:rsid w:val="22464349"/>
    <w:rsid w:val="232418F3"/>
    <w:rsid w:val="232D5211"/>
    <w:rsid w:val="23ED043C"/>
    <w:rsid w:val="246A4CC8"/>
    <w:rsid w:val="249D45A2"/>
    <w:rsid w:val="25221F7E"/>
    <w:rsid w:val="25DB2A81"/>
    <w:rsid w:val="2646528D"/>
    <w:rsid w:val="26756E92"/>
    <w:rsid w:val="272B1672"/>
    <w:rsid w:val="27964563"/>
    <w:rsid w:val="29CC1519"/>
    <w:rsid w:val="2A530089"/>
    <w:rsid w:val="2A737CF3"/>
    <w:rsid w:val="2A9C319D"/>
    <w:rsid w:val="2AF85E3D"/>
    <w:rsid w:val="2B2A1401"/>
    <w:rsid w:val="2C834195"/>
    <w:rsid w:val="2D1800B0"/>
    <w:rsid w:val="2D4F53F6"/>
    <w:rsid w:val="2D7C1070"/>
    <w:rsid w:val="2D99003B"/>
    <w:rsid w:val="2DC21DC5"/>
    <w:rsid w:val="2E84707B"/>
    <w:rsid w:val="2ED76001"/>
    <w:rsid w:val="2EFA46C8"/>
    <w:rsid w:val="2F0D08F8"/>
    <w:rsid w:val="2F226CBC"/>
    <w:rsid w:val="303F110F"/>
    <w:rsid w:val="30ED1B70"/>
    <w:rsid w:val="31383C1B"/>
    <w:rsid w:val="31E1357A"/>
    <w:rsid w:val="323B65B1"/>
    <w:rsid w:val="337A1509"/>
    <w:rsid w:val="344629F9"/>
    <w:rsid w:val="358463F8"/>
    <w:rsid w:val="36747478"/>
    <w:rsid w:val="37A2089F"/>
    <w:rsid w:val="38156F95"/>
    <w:rsid w:val="38257BB7"/>
    <w:rsid w:val="384D2BD3"/>
    <w:rsid w:val="3AAA2561"/>
    <w:rsid w:val="3C3119EB"/>
    <w:rsid w:val="3CC91A0B"/>
    <w:rsid w:val="3CC96A43"/>
    <w:rsid w:val="3CFD185A"/>
    <w:rsid w:val="3D5C67E7"/>
    <w:rsid w:val="3ECA40B4"/>
    <w:rsid w:val="3FB11D3A"/>
    <w:rsid w:val="41ED7714"/>
    <w:rsid w:val="44401151"/>
    <w:rsid w:val="448D2F81"/>
    <w:rsid w:val="44B738AE"/>
    <w:rsid w:val="454C4667"/>
    <w:rsid w:val="45E55E45"/>
    <w:rsid w:val="46ED1A46"/>
    <w:rsid w:val="46F275A5"/>
    <w:rsid w:val="4719046C"/>
    <w:rsid w:val="488F70B5"/>
    <w:rsid w:val="4B6C16EB"/>
    <w:rsid w:val="4BB620EE"/>
    <w:rsid w:val="4C0901C2"/>
    <w:rsid w:val="4C9E5575"/>
    <w:rsid w:val="4E7F50C2"/>
    <w:rsid w:val="4F362839"/>
    <w:rsid w:val="4FE732C0"/>
    <w:rsid w:val="4FF6394B"/>
    <w:rsid w:val="51D75185"/>
    <w:rsid w:val="51DA51C5"/>
    <w:rsid w:val="52744338"/>
    <w:rsid w:val="528C6687"/>
    <w:rsid w:val="5469126B"/>
    <w:rsid w:val="547E6E32"/>
    <w:rsid w:val="5590028B"/>
    <w:rsid w:val="58F64E79"/>
    <w:rsid w:val="598B4D3E"/>
    <w:rsid w:val="59C56616"/>
    <w:rsid w:val="59D83A0F"/>
    <w:rsid w:val="5BEE0EAA"/>
    <w:rsid w:val="5BF5103B"/>
    <w:rsid w:val="5CA2278F"/>
    <w:rsid w:val="5DE43845"/>
    <w:rsid w:val="5DEC2B94"/>
    <w:rsid w:val="5E1D3524"/>
    <w:rsid w:val="5ED04E7C"/>
    <w:rsid w:val="60637B54"/>
    <w:rsid w:val="61697596"/>
    <w:rsid w:val="627D11CD"/>
    <w:rsid w:val="628D1B1E"/>
    <w:rsid w:val="63711081"/>
    <w:rsid w:val="63D95C9C"/>
    <w:rsid w:val="65D856C8"/>
    <w:rsid w:val="665C4EFD"/>
    <w:rsid w:val="67450AB5"/>
    <w:rsid w:val="67F01A69"/>
    <w:rsid w:val="680A1D48"/>
    <w:rsid w:val="68DF2787"/>
    <w:rsid w:val="6AE2008E"/>
    <w:rsid w:val="6BBA6980"/>
    <w:rsid w:val="6D4D0983"/>
    <w:rsid w:val="6E160BF4"/>
    <w:rsid w:val="6F4743F6"/>
    <w:rsid w:val="7007416A"/>
    <w:rsid w:val="707D5088"/>
    <w:rsid w:val="723F2449"/>
    <w:rsid w:val="73796D92"/>
    <w:rsid w:val="75C543C1"/>
    <w:rsid w:val="76B178AE"/>
    <w:rsid w:val="779E42D6"/>
    <w:rsid w:val="77DF044B"/>
    <w:rsid w:val="79614B65"/>
    <w:rsid w:val="7BDE3001"/>
    <w:rsid w:val="7D5247C9"/>
    <w:rsid w:val="7EAD0291"/>
    <w:rsid w:val="7EB55F3D"/>
    <w:rsid w:val="7FFD1A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9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semiHidden/>
    <w:qFormat/>
    <w:uiPriority w:val="99"/>
    <w:pPr>
      <w:jc w:val="left"/>
    </w:pPr>
  </w:style>
  <w:style w:type="paragraph" w:styleId="3">
    <w:name w:val="Body Text"/>
    <w:basedOn w:val="1"/>
    <w:link w:val="25"/>
    <w:qFormat/>
    <w:uiPriority w:val="99"/>
    <w:pPr>
      <w:spacing w:after="120"/>
    </w:pPr>
  </w:style>
  <w:style w:type="paragraph" w:styleId="4">
    <w:name w:val="Body Text Indent"/>
    <w:basedOn w:val="1"/>
    <w:link w:val="26"/>
    <w:qFormat/>
    <w:uiPriority w:val="99"/>
    <w:pPr>
      <w:spacing w:after="120"/>
      <w:ind w:left="420" w:leftChars="200"/>
    </w:pPr>
  </w:style>
  <w:style w:type="paragraph" w:styleId="5">
    <w:name w:val="Plain Text"/>
    <w:basedOn w:val="1"/>
    <w:link w:val="27"/>
    <w:qFormat/>
    <w:uiPriority w:val="99"/>
    <w:pPr>
      <w:widowControl/>
      <w:spacing w:before="100" w:beforeAutospacing="1" w:after="100" w:afterAutospacing="1"/>
      <w:jc w:val="left"/>
    </w:pPr>
    <w:rPr>
      <w:rFonts w:ascii="宋体" w:hAnsi="宋体" w:cs="宋体"/>
      <w:kern w:val="0"/>
      <w:sz w:val="24"/>
      <w:szCs w:val="24"/>
    </w:rPr>
  </w:style>
  <w:style w:type="paragraph" w:styleId="6">
    <w:name w:val="Date"/>
    <w:basedOn w:val="1"/>
    <w:next w:val="1"/>
    <w:link w:val="28"/>
    <w:qFormat/>
    <w:uiPriority w:val="99"/>
    <w:pPr>
      <w:ind w:left="100" w:leftChars="2500"/>
    </w:pPr>
  </w:style>
  <w:style w:type="paragraph" w:styleId="7">
    <w:name w:val="Body Text Indent 2"/>
    <w:basedOn w:val="1"/>
    <w:link w:val="29"/>
    <w:qFormat/>
    <w:uiPriority w:val="99"/>
    <w:pPr>
      <w:spacing w:after="120" w:line="480" w:lineRule="auto"/>
      <w:ind w:left="420" w:leftChars="200"/>
    </w:pPr>
  </w:style>
  <w:style w:type="paragraph" w:styleId="8">
    <w:name w:val="Balloon Text"/>
    <w:basedOn w:val="1"/>
    <w:link w:val="30"/>
    <w:semiHidden/>
    <w:qFormat/>
    <w:uiPriority w:val="99"/>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1">
    <w:name w:val="toc 4"/>
    <w:basedOn w:val="1"/>
    <w:next w:val="1"/>
    <w:semiHidden/>
    <w:qFormat/>
    <w:uiPriority w:val="99"/>
    <w:pPr>
      <w:spacing w:line="300" w:lineRule="auto"/>
      <w:ind w:left="200" w:leftChars="200"/>
    </w:pPr>
    <w:rPr>
      <w:sz w:val="24"/>
      <w:szCs w:val="24"/>
    </w:rPr>
  </w:style>
  <w:style w:type="paragraph" w:styleId="12">
    <w:name w:val="Body Text Indent 3"/>
    <w:basedOn w:val="1"/>
    <w:link w:val="33"/>
    <w:qFormat/>
    <w:uiPriority w:val="99"/>
    <w:pPr>
      <w:spacing w:after="120"/>
      <w:ind w:left="420" w:leftChars="200"/>
    </w:pPr>
    <w:rPr>
      <w:sz w:val="16"/>
      <w:szCs w:val="16"/>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index 1"/>
    <w:basedOn w:val="1"/>
    <w:next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2"/>
    <w:next w:val="2"/>
    <w:link w:val="24"/>
    <w:semiHidden/>
    <w:qFormat/>
    <w:uiPriority w:val="99"/>
    <w:rPr>
      <w:b/>
      <w:bCs/>
    </w:rPr>
  </w:style>
  <w:style w:type="table" w:styleId="17">
    <w:name w:val="Table Grid"/>
    <w:basedOn w:val="1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99"/>
  </w:style>
  <w:style w:type="character" w:styleId="20">
    <w:name w:val="FollowedHyperlink"/>
    <w:qFormat/>
    <w:uiPriority w:val="99"/>
    <w:rPr>
      <w:color w:val="800080"/>
      <w:u w:val="single"/>
    </w:rPr>
  </w:style>
  <w:style w:type="character" w:styleId="21">
    <w:name w:val="Hyperlink"/>
    <w:qFormat/>
    <w:uiPriority w:val="99"/>
    <w:rPr>
      <w:color w:val="0000FF"/>
      <w:u w:val="single"/>
    </w:rPr>
  </w:style>
  <w:style w:type="character" w:styleId="22">
    <w:name w:val="annotation reference"/>
    <w:semiHidden/>
    <w:qFormat/>
    <w:uiPriority w:val="99"/>
    <w:rPr>
      <w:sz w:val="21"/>
      <w:szCs w:val="21"/>
    </w:rPr>
  </w:style>
  <w:style w:type="character" w:customStyle="1" w:styleId="23">
    <w:name w:val="批注文字 Char2"/>
    <w:link w:val="2"/>
    <w:qFormat/>
    <w:locked/>
    <w:uiPriority w:val="99"/>
    <w:rPr>
      <w:kern w:val="2"/>
      <w:sz w:val="24"/>
      <w:szCs w:val="24"/>
    </w:rPr>
  </w:style>
  <w:style w:type="character" w:customStyle="1" w:styleId="24">
    <w:name w:val="批注主题 Char2"/>
    <w:link w:val="15"/>
    <w:qFormat/>
    <w:locked/>
    <w:uiPriority w:val="99"/>
    <w:rPr>
      <w:b/>
      <w:bCs/>
      <w:kern w:val="2"/>
      <w:sz w:val="24"/>
      <w:szCs w:val="24"/>
    </w:rPr>
  </w:style>
  <w:style w:type="character" w:customStyle="1" w:styleId="25">
    <w:name w:val="正文文本 Char2"/>
    <w:link w:val="3"/>
    <w:qFormat/>
    <w:locked/>
    <w:uiPriority w:val="99"/>
    <w:rPr>
      <w:kern w:val="2"/>
      <w:sz w:val="24"/>
      <w:szCs w:val="24"/>
    </w:rPr>
  </w:style>
  <w:style w:type="character" w:customStyle="1" w:styleId="26">
    <w:name w:val="正文文本缩进 Char3"/>
    <w:link w:val="4"/>
    <w:qFormat/>
    <w:locked/>
    <w:uiPriority w:val="99"/>
    <w:rPr>
      <w:kern w:val="2"/>
      <w:sz w:val="24"/>
      <w:szCs w:val="24"/>
    </w:rPr>
  </w:style>
  <w:style w:type="character" w:customStyle="1" w:styleId="27">
    <w:name w:val="纯文本 Char2"/>
    <w:link w:val="5"/>
    <w:qFormat/>
    <w:locked/>
    <w:uiPriority w:val="99"/>
    <w:rPr>
      <w:rFonts w:ascii="宋体" w:hAnsi="Courier New" w:cs="宋体"/>
      <w:kern w:val="2"/>
      <w:sz w:val="21"/>
      <w:szCs w:val="21"/>
    </w:rPr>
  </w:style>
  <w:style w:type="character" w:customStyle="1" w:styleId="28">
    <w:name w:val="日期 Char2"/>
    <w:link w:val="6"/>
    <w:qFormat/>
    <w:locked/>
    <w:uiPriority w:val="99"/>
    <w:rPr>
      <w:kern w:val="2"/>
      <w:sz w:val="24"/>
      <w:szCs w:val="24"/>
    </w:rPr>
  </w:style>
  <w:style w:type="character" w:customStyle="1" w:styleId="29">
    <w:name w:val="正文文本缩进 2 Char2"/>
    <w:link w:val="7"/>
    <w:qFormat/>
    <w:locked/>
    <w:uiPriority w:val="99"/>
    <w:rPr>
      <w:kern w:val="2"/>
      <w:sz w:val="24"/>
      <w:szCs w:val="24"/>
    </w:rPr>
  </w:style>
  <w:style w:type="character" w:customStyle="1" w:styleId="30">
    <w:name w:val="批注框文本 Char2"/>
    <w:link w:val="8"/>
    <w:qFormat/>
    <w:locked/>
    <w:uiPriority w:val="99"/>
    <w:rPr>
      <w:kern w:val="2"/>
      <w:sz w:val="18"/>
      <w:szCs w:val="18"/>
    </w:rPr>
  </w:style>
  <w:style w:type="character" w:customStyle="1" w:styleId="31">
    <w:name w:val="页脚 Char"/>
    <w:link w:val="9"/>
    <w:qFormat/>
    <w:locked/>
    <w:uiPriority w:val="99"/>
    <w:rPr>
      <w:kern w:val="2"/>
      <w:sz w:val="24"/>
      <w:szCs w:val="24"/>
    </w:rPr>
  </w:style>
  <w:style w:type="character" w:customStyle="1" w:styleId="32">
    <w:name w:val="页眉 Char"/>
    <w:link w:val="10"/>
    <w:qFormat/>
    <w:locked/>
    <w:uiPriority w:val="99"/>
    <w:rPr>
      <w:kern w:val="2"/>
      <w:sz w:val="24"/>
      <w:szCs w:val="24"/>
    </w:rPr>
  </w:style>
  <w:style w:type="character" w:customStyle="1" w:styleId="33">
    <w:name w:val="正文文本缩进 3 Char2"/>
    <w:link w:val="12"/>
    <w:qFormat/>
    <w:locked/>
    <w:uiPriority w:val="99"/>
    <w:rPr>
      <w:kern w:val="2"/>
      <w:sz w:val="16"/>
      <w:szCs w:val="16"/>
    </w:rPr>
  </w:style>
  <w:style w:type="character" w:customStyle="1" w:styleId="34">
    <w:name w:val="apple-converted-space"/>
    <w:basedOn w:val="18"/>
    <w:qFormat/>
    <w:uiPriority w:val="99"/>
  </w:style>
  <w:style w:type="character" w:customStyle="1" w:styleId="35">
    <w:name w:val="Char Char5"/>
    <w:qFormat/>
    <w:uiPriority w:val="99"/>
    <w:rPr>
      <w:kern w:val="2"/>
      <w:sz w:val="24"/>
      <w:szCs w:val="24"/>
    </w:rPr>
  </w:style>
  <w:style w:type="character" w:customStyle="1" w:styleId="36">
    <w:name w:val="正文文本 Char1"/>
    <w:semiHidden/>
    <w:qFormat/>
    <w:uiPriority w:val="99"/>
    <w:rPr>
      <w:kern w:val="2"/>
      <w:sz w:val="24"/>
      <w:szCs w:val="24"/>
    </w:rPr>
  </w:style>
  <w:style w:type="character" w:customStyle="1" w:styleId="37">
    <w:name w:val="Char Char3"/>
    <w:qFormat/>
    <w:uiPriority w:val="99"/>
    <w:rPr>
      <w:rFonts w:ascii="宋体" w:eastAsia="宋体" w:cs="宋体"/>
      <w:sz w:val="24"/>
      <w:szCs w:val="24"/>
    </w:rPr>
  </w:style>
  <w:style w:type="character" w:customStyle="1" w:styleId="38">
    <w:name w:val="Char Char"/>
    <w:semiHidden/>
    <w:qFormat/>
    <w:uiPriority w:val="99"/>
    <w:rPr>
      <w:b/>
      <w:bCs/>
      <w:kern w:val="2"/>
      <w:sz w:val="24"/>
      <w:szCs w:val="24"/>
    </w:rPr>
  </w:style>
  <w:style w:type="character" w:customStyle="1" w:styleId="39">
    <w:name w:val="纯文本 Char1"/>
    <w:semiHidden/>
    <w:qFormat/>
    <w:uiPriority w:val="99"/>
    <w:rPr>
      <w:rFonts w:ascii="宋体" w:hAnsi="Courier New" w:eastAsia="宋体" w:cs="宋体"/>
      <w:kern w:val="2"/>
      <w:sz w:val="21"/>
      <w:szCs w:val="21"/>
    </w:rPr>
  </w:style>
  <w:style w:type="character" w:customStyle="1" w:styleId="40">
    <w:name w:val="日期 Char1"/>
    <w:semiHidden/>
    <w:qFormat/>
    <w:uiPriority w:val="99"/>
    <w:rPr>
      <w:kern w:val="2"/>
      <w:sz w:val="24"/>
      <w:szCs w:val="24"/>
    </w:rPr>
  </w:style>
  <w:style w:type="character" w:customStyle="1" w:styleId="41">
    <w:name w:val="批注文字 Char"/>
    <w:semiHidden/>
    <w:qFormat/>
    <w:uiPriority w:val="99"/>
    <w:rPr>
      <w:kern w:val="2"/>
      <w:sz w:val="24"/>
      <w:szCs w:val="24"/>
    </w:rPr>
  </w:style>
  <w:style w:type="character" w:customStyle="1" w:styleId="42">
    <w:name w:val="font291"/>
    <w:qFormat/>
    <w:uiPriority w:val="99"/>
    <w:rPr>
      <w:rFonts w:ascii="宋体" w:hAnsi="宋体" w:eastAsia="宋体" w:cs="宋体"/>
      <w:color w:val="auto"/>
      <w:sz w:val="24"/>
      <w:szCs w:val="24"/>
      <w:u w:val="none"/>
    </w:rPr>
  </w:style>
  <w:style w:type="character" w:customStyle="1" w:styleId="43">
    <w:name w:val="short"/>
    <w:basedOn w:val="18"/>
    <w:qFormat/>
    <w:uiPriority w:val="99"/>
  </w:style>
  <w:style w:type="character" w:customStyle="1" w:styleId="44">
    <w:name w:val="正文文本缩进 Char1"/>
    <w:semiHidden/>
    <w:qFormat/>
    <w:uiPriority w:val="99"/>
    <w:rPr>
      <w:kern w:val="2"/>
      <w:sz w:val="24"/>
      <w:szCs w:val="24"/>
    </w:rPr>
  </w:style>
  <w:style w:type="character" w:customStyle="1" w:styleId="45">
    <w:name w:val="批注主题 Char"/>
    <w:qFormat/>
    <w:uiPriority w:val="99"/>
    <w:rPr>
      <w:b/>
      <w:bCs/>
      <w:kern w:val="2"/>
      <w:sz w:val="24"/>
      <w:szCs w:val="24"/>
    </w:rPr>
  </w:style>
  <w:style w:type="character" w:customStyle="1" w:styleId="46">
    <w:name w:val="批注文字 Char1"/>
    <w:qFormat/>
    <w:uiPriority w:val="99"/>
    <w:rPr>
      <w:kern w:val="2"/>
      <w:sz w:val="24"/>
      <w:szCs w:val="24"/>
    </w:rPr>
  </w:style>
  <w:style w:type="character" w:customStyle="1" w:styleId="47">
    <w:name w:val="正文文本缩进 2 Char"/>
    <w:qFormat/>
    <w:uiPriority w:val="99"/>
    <w:rPr>
      <w:kern w:val="2"/>
      <w:sz w:val="24"/>
      <w:szCs w:val="24"/>
    </w:rPr>
  </w:style>
  <w:style w:type="character" w:customStyle="1" w:styleId="48">
    <w:name w:val="Char Char7"/>
    <w:qFormat/>
    <w:uiPriority w:val="99"/>
    <w:rPr>
      <w:kern w:val="2"/>
      <w:sz w:val="24"/>
      <w:szCs w:val="24"/>
    </w:rPr>
  </w:style>
  <w:style w:type="character" w:customStyle="1" w:styleId="49">
    <w:name w:val="批注框文本 Char1"/>
    <w:semiHidden/>
    <w:qFormat/>
    <w:uiPriority w:val="99"/>
    <w:rPr>
      <w:kern w:val="2"/>
      <w:sz w:val="18"/>
      <w:szCs w:val="18"/>
    </w:rPr>
  </w:style>
  <w:style w:type="character" w:customStyle="1" w:styleId="50">
    <w:name w:val="Char Char1"/>
    <w:semiHidden/>
    <w:qFormat/>
    <w:locked/>
    <w:uiPriority w:val="99"/>
    <w:rPr>
      <w:kern w:val="2"/>
      <w:sz w:val="24"/>
      <w:szCs w:val="24"/>
    </w:rPr>
  </w:style>
  <w:style w:type="character" w:customStyle="1" w:styleId="51">
    <w:name w:val="Char Char4"/>
    <w:qFormat/>
    <w:uiPriority w:val="99"/>
    <w:rPr>
      <w:kern w:val="2"/>
      <w:sz w:val="18"/>
      <w:szCs w:val="18"/>
    </w:rPr>
  </w:style>
  <w:style w:type="character" w:customStyle="1" w:styleId="52">
    <w:name w:val="正文文本缩进 Char2"/>
    <w:semiHidden/>
    <w:qFormat/>
    <w:uiPriority w:val="99"/>
    <w:rPr>
      <w:kern w:val="2"/>
      <w:sz w:val="24"/>
      <w:szCs w:val="24"/>
    </w:rPr>
  </w:style>
  <w:style w:type="character" w:customStyle="1" w:styleId="53">
    <w:name w:val="Char Char9"/>
    <w:qFormat/>
    <w:uiPriority w:val="99"/>
    <w:rPr>
      <w:kern w:val="2"/>
      <w:sz w:val="24"/>
      <w:szCs w:val="24"/>
    </w:rPr>
  </w:style>
  <w:style w:type="character" w:customStyle="1" w:styleId="54">
    <w:name w:val="日期 Char"/>
    <w:qFormat/>
    <w:uiPriority w:val="99"/>
    <w:rPr>
      <w:kern w:val="2"/>
      <w:sz w:val="24"/>
      <w:szCs w:val="24"/>
    </w:rPr>
  </w:style>
  <w:style w:type="character" w:customStyle="1" w:styleId="55">
    <w:name w:val="正文文本缩进 3 Char"/>
    <w:qFormat/>
    <w:uiPriority w:val="99"/>
    <w:rPr>
      <w:kern w:val="2"/>
      <w:sz w:val="16"/>
      <w:szCs w:val="16"/>
    </w:rPr>
  </w:style>
  <w:style w:type="character" w:customStyle="1" w:styleId="56">
    <w:name w:val="纯文本 Char"/>
    <w:qFormat/>
    <w:uiPriority w:val="99"/>
    <w:rPr>
      <w:rFonts w:ascii="宋体" w:eastAsia="宋体" w:cs="宋体"/>
      <w:sz w:val="24"/>
      <w:szCs w:val="24"/>
    </w:rPr>
  </w:style>
  <w:style w:type="character" w:customStyle="1" w:styleId="57">
    <w:name w:val="正文文本缩进 3 Char1"/>
    <w:semiHidden/>
    <w:qFormat/>
    <w:uiPriority w:val="99"/>
    <w:rPr>
      <w:kern w:val="2"/>
      <w:sz w:val="16"/>
      <w:szCs w:val="16"/>
    </w:rPr>
  </w:style>
  <w:style w:type="character" w:customStyle="1" w:styleId="58">
    <w:name w:val="页脚 Char1"/>
    <w:semiHidden/>
    <w:qFormat/>
    <w:uiPriority w:val="99"/>
    <w:rPr>
      <w:kern w:val="2"/>
      <w:sz w:val="18"/>
      <w:szCs w:val="18"/>
    </w:rPr>
  </w:style>
  <w:style w:type="character" w:customStyle="1" w:styleId="59">
    <w:name w:val="页眉 Char1"/>
    <w:semiHidden/>
    <w:qFormat/>
    <w:uiPriority w:val="99"/>
    <w:rPr>
      <w:kern w:val="2"/>
      <w:sz w:val="18"/>
      <w:szCs w:val="18"/>
    </w:rPr>
  </w:style>
  <w:style w:type="character" w:customStyle="1" w:styleId="60">
    <w:name w:val="short_text1"/>
    <w:qFormat/>
    <w:uiPriority w:val="99"/>
    <w:rPr>
      <w:sz w:val="29"/>
      <w:szCs w:val="29"/>
    </w:rPr>
  </w:style>
  <w:style w:type="character" w:customStyle="1" w:styleId="61">
    <w:name w:val="批注框文本 Char"/>
    <w:qFormat/>
    <w:uiPriority w:val="99"/>
    <w:rPr>
      <w:kern w:val="2"/>
      <w:sz w:val="18"/>
      <w:szCs w:val="18"/>
    </w:rPr>
  </w:style>
  <w:style w:type="character" w:customStyle="1" w:styleId="62">
    <w:name w:val="Char Char8"/>
    <w:qFormat/>
    <w:uiPriority w:val="99"/>
    <w:rPr>
      <w:kern w:val="2"/>
      <w:sz w:val="16"/>
      <w:szCs w:val="16"/>
    </w:rPr>
  </w:style>
  <w:style w:type="character" w:customStyle="1" w:styleId="63">
    <w:name w:val="批注主题 Char1"/>
    <w:semiHidden/>
    <w:qFormat/>
    <w:uiPriority w:val="99"/>
    <w:rPr>
      <w:b/>
      <w:bCs/>
      <w:kern w:val="2"/>
      <w:sz w:val="24"/>
      <w:szCs w:val="24"/>
    </w:rPr>
  </w:style>
  <w:style w:type="character" w:customStyle="1" w:styleId="64">
    <w:name w:val="Char Char6"/>
    <w:qFormat/>
    <w:uiPriority w:val="99"/>
    <w:rPr>
      <w:kern w:val="2"/>
      <w:sz w:val="18"/>
      <w:szCs w:val="18"/>
    </w:rPr>
  </w:style>
  <w:style w:type="character" w:customStyle="1" w:styleId="65">
    <w:name w:val="Char Char10"/>
    <w:qFormat/>
    <w:uiPriority w:val="99"/>
    <w:rPr>
      <w:kern w:val="2"/>
      <w:sz w:val="24"/>
      <w:szCs w:val="24"/>
    </w:rPr>
  </w:style>
  <w:style w:type="character" w:customStyle="1" w:styleId="66">
    <w:name w:val="页脚 Char2"/>
    <w:semiHidden/>
    <w:qFormat/>
    <w:uiPriority w:val="99"/>
    <w:rPr>
      <w:kern w:val="2"/>
      <w:sz w:val="18"/>
      <w:szCs w:val="18"/>
    </w:rPr>
  </w:style>
  <w:style w:type="character" w:customStyle="1" w:styleId="67">
    <w:name w:val="Char Char2"/>
    <w:semiHidden/>
    <w:qFormat/>
    <w:uiPriority w:val="99"/>
    <w:rPr>
      <w:kern w:val="2"/>
      <w:sz w:val="18"/>
      <w:szCs w:val="18"/>
    </w:rPr>
  </w:style>
  <w:style w:type="character" w:customStyle="1" w:styleId="68">
    <w:name w:val="正文文本缩进 2 Char1"/>
    <w:semiHidden/>
    <w:qFormat/>
    <w:uiPriority w:val="99"/>
    <w:rPr>
      <w:kern w:val="2"/>
      <w:sz w:val="24"/>
      <w:szCs w:val="24"/>
    </w:rPr>
  </w:style>
  <w:style w:type="character" w:customStyle="1" w:styleId="69">
    <w:name w:val="正文文本缩进 Char"/>
    <w:qFormat/>
    <w:uiPriority w:val="99"/>
    <w:rPr>
      <w:kern w:val="2"/>
      <w:sz w:val="24"/>
      <w:szCs w:val="24"/>
    </w:rPr>
  </w:style>
  <w:style w:type="character" w:customStyle="1" w:styleId="70">
    <w:name w:val="正文文本 Char"/>
    <w:qFormat/>
    <w:uiPriority w:val="99"/>
    <w:rPr>
      <w:kern w:val="2"/>
      <w:sz w:val="24"/>
      <w:szCs w:val="24"/>
    </w:rPr>
  </w:style>
  <w:style w:type="character" w:customStyle="1" w:styleId="71">
    <w:name w:val="页眉 Char2"/>
    <w:semiHidden/>
    <w:qFormat/>
    <w:uiPriority w:val="99"/>
    <w:rPr>
      <w:kern w:val="2"/>
      <w:sz w:val="18"/>
      <w:szCs w:val="18"/>
    </w:rPr>
  </w:style>
  <w:style w:type="character" w:customStyle="1" w:styleId="72">
    <w:name w:val="font01"/>
    <w:qFormat/>
    <w:uiPriority w:val="99"/>
    <w:rPr>
      <w:rFonts w:ascii="宋体" w:hAnsi="宋体" w:eastAsia="宋体" w:cs="宋体"/>
      <w:color w:val="auto"/>
      <w:sz w:val="24"/>
      <w:szCs w:val="24"/>
      <w:u w:val="none"/>
    </w:rPr>
  </w:style>
  <w:style w:type="paragraph" w:customStyle="1" w:styleId="73">
    <w:name w:val="普通 (Web)"/>
    <w:basedOn w:val="1"/>
    <w:qFormat/>
    <w:uiPriority w:val="99"/>
    <w:pPr>
      <w:widowControl/>
      <w:spacing w:before="100" w:beforeAutospacing="1" w:after="100" w:afterAutospacing="1"/>
      <w:jc w:val="left"/>
    </w:pPr>
    <w:rPr>
      <w:rFonts w:ascii="宋体" w:hAnsi="宋体" w:cs="宋体"/>
      <w:kern w:val="0"/>
    </w:rPr>
  </w:style>
  <w:style w:type="paragraph" w:customStyle="1" w:styleId="74">
    <w:name w:val="xl56"/>
    <w:basedOn w:val="1"/>
    <w:qFormat/>
    <w:uiPriority w:val="99"/>
    <w:pPr>
      <w:widowControl/>
      <w:pBdr>
        <w:left w:val="single" w:color="auto" w:sz="4" w:space="0"/>
      </w:pBdr>
      <w:spacing w:before="100" w:beforeAutospacing="1" w:after="100" w:afterAutospacing="1"/>
      <w:jc w:val="center"/>
    </w:pPr>
    <w:rPr>
      <w:rFonts w:ascii="Arial Unicode MS" w:hAnsi="Arial Unicode MS" w:cs="Arial Unicode MS"/>
      <w:kern w:val="0"/>
      <w:sz w:val="18"/>
      <w:szCs w:val="18"/>
    </w:rPr>
  </w:style>
  <w:style w:type="paragraph" w:customStyle="1" w:styleId="75">
    <w:name w:val="xl49"/>
    <w:basedOn w:val="1"/>
    <w:qFormat/>
    <w:uiPriority w:val="99"/>
    <w:pPr>
      <w:widowControl/>
      <w:pBdr>
        <w:left w:val="single" w:color="auto" w:sz="4" w:space="0"/>
        <w:bottom w:val="single" w:color="auto" w:sz="4" w:space="0"/>
      </w:pBdr>
      <w:spacing w:before="100" w:beforeAutospacing="1" w:after="100" w:afterAutospacing="1"/>
      <w:jc w:val="center"/>
    </w:pPr>
    <w:rPr>
      <w:rFonts w:ascii="Arial Unicode MS" w:hAnsi="Arial Unicode MS" w:cs="Arial Unicode MS"/>
      <w:color w:val="000000"/>
      <w:kern w:val="0"/>
      <w:sz w:val="18"/>
      <w:szCs w:val="18"/>
    </w:rPr>
  </w:style>
  <w:style w:type="paragraph" w:customStyle="1" w:styleId="76">
    <w:name w:val="biaoge"/>
    <w:basedOn w:val="1"/>
    <w:qFormat/>
    <w:uiPriority w:val="99"/>
    <w:pPr>
      <w:widowControl/>
      <w:spacing w:line="240" w:lineRule="exact"/>
      <w:jc w:val="center"/>
    </w:pPr>
    <w:rPr>
      <w:rFonts w:ascii="宋体" w:hAnsi="宋体" w:cs="宋体"/>
      <w:kern w:val="0"/>
    </w:rPr>
  </w:style>
  <w:style w:type="paragraph" w:customStyle="1" w:styleId="77">
    <w:name w:val="B2"/>
    <w:basedOn w:val="1"/>
    <w:qFormat/>
    <w:uiPriority w:val="99"/>
    <w:pPr>
      <w:jc w:val="center"/>
    </w:pPr>
    <w:rPr>
      <w:sz w:val="18"/>
      <w:szCs w:val="18"/>
    </w:rPr>
  </w:style>
  <w:style w:type="paragraph" w:customStyle="1" w:styleId="78">
    <w:name w:val="WPSOffice手动目录 1"/>
    <w:qFormat/>
    <w:uiPriority w:val="99"/>
    <w:rPr>
      <w:rFonts w:ascii="Times New Roman" w:hAnsi="Times New Roman" w:eastAsia="宋体" w:cs="Times New Roman"/>
      <w:lang w:val="en-US" w:eastAsia="zh-CN" w:bidi="ar-SA"/>
    </w:rPr>
  </w:style>
  <w:style w:type="paragraph" w:customStyle="1" w:styleId="79">
    <w:name w:val="Revision"/>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9</Pages>
  <Words>5256</Words>
  <Characters>8092</Characters>
  <Lines>44</Lines>
  <Paragraphs>12</Paragraphs>
  <TotalTime>2</TotalTime>
  <ScaleCrop>false</ScaleCrop>
  <LinksUpToDate>false</LinksUpToDate>
  <CharactersWithSpaces>8397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2020-06-03T07:25:00Z</dcterms:created>
  <dc:creator>Administrator</dc:creator>
  <cp:lastModifiedBy>Shine_ZHOU</cp:lastModifiedBy>
  <cp:lastPrinted>2024-06-05T08:17:00Z</cp:lastPrinted>
  <dcterms:modified xsi:type="dcterms:W3CDTF">2024-10-22T09:19:05Z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KSORubyTemplateID" linkTarget="0">
    <vt:lpwstr>6</vt:lpwstr>
  </property>
  <property fmtid="{D5CDD505-2E9C-101B-9397-08002B2CF9AE}" pid="4" name="ICV">
    <vt:lpwstr>0FE0CB7C754A4FC4BA224FCC3BD38EF0</vt:lpwstr>
  </property>
</Properties>
</file>